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32" w:rsidRDefault="00AA3F32"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A64089">
        <w:rPr>
          <w:rFonts w:ascii="Times New Roman" w:eastAsia="Times New Roman" w:hAnsi="Times New Roman" w:cs="Times New Roman"/>
          <w:b/>
          <w:bCs/>
          <w:sz w:val="24"/>
          <w:szCs w:val="24"/>
          <w:lang w:eastAsia="ru-RU"/>
        </w:rPr>
        <w:t>Договор об образовании по дополнительным образовательным программам</w:t>
      </w:r>
    </w:p>
    <w:p w:rsidR="00A4518F" w:rsidRPr="004E7E78" w:rsidRDefault="006263F3" w:rsidP="004E7E78">
      <w:pPr>
        <w:spacing w:after="0"/>
        <w:jc w:val="center"/>
        <w:rPr>
          <w:rFonts w:ascii="Times New Roman" w:eastAsia="Times New Roman" w:hAnsi="Times New Roman" w:cs="Times New Roman"/>
          <w:b/>
          <w:sz w:val="24"/>
          <w:szCs w:val="24"/>
          <w:lang w:eastAsia="zh-CN"/>
        </w:rPr>
      </w:pPr>
      <w:r w:rsidRPr="004E7E78">
        <w:rPr>
          <w:rFonts w:ascii="Times New Roman" w:eastAsia="Times New Roman" w:hAnsi="Times New Roman" w:cs="Times New Roman"/>
          <w:b/>
          <w:sz w:val="24"/>
          <w:szCs w:val="24"/>
          <w:lang w:eastAsia="zh-CN"/>
        </w:rPr>
        <w:t>с родителями</w:t>
      </w:r>
      <w:r w:rsidR="00A4518F" w:rsidRPr="004E7E78">
        <w:rPr>
          <w:rFonts w:ascii="Times New Roman" w:eastAsia="Times New Roman" w:hAnsi="Times New Roman" w:cs="Times New Roman"/>
          <w:b/>
          <w:sz w:val="24"/>
          <w:szCs w:val="24"/>
          <w:lang w:eastAsia="zh-CN"/>
        </w:rPr>
        <w:t xml:space="preserve"> (законными представителями) ребенка</w:t>
      </w: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A3F32" w:rsidRPr="0050155E" w:rsidRDefault="00F81794" w:rsidP="00DE5724">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50155E">
        <w:rPr>
          <w:rFonts w:ascii="Times New Roman" w:eastAsia="Times New Roman" w:hAnsi="Times New Roman" w:cs="Times New Roman"/>
          <w:sz w:val="24"/>
          <w:szCs w:val="24"/>
          <w:lang w:eastAsia="ru-RU"/>
        </w:rPr>
        <w:t>г.Кириши</w:t>
      </w:r>
      <w:proofErr w:type="spellEnd"/>
      <w:r w:rsidRPr="0050155E">
        <w:rPr>
          <w:rFonts w:ascii="Times New Roman" w:eastAsia="Times New Roman" w:hAnsi="Times New Roman" w:cs="Times New Roman"/>
          <w:sz w:val="24"/>
          <w:szCs w:val="24"/>
          <w:lang w:eastAsia="ru-RU"/>
        </w:rPr>
        <w:t xml:space="preserve">                                                                                              </w:t>
      </w:r>
      <w:proofErr w:type="gramStart"/>
      <w:r w:rsidRPr="0050155E">
        <w:rPr>
          <w:rFonts w:ascii="Times New Roman" w:eastAsia="Times New Roman" w:hAnsi="Times New Roman" w:cs="Times New Roman"/>
          <w:sz w:val="24"/>
          <w:szCs w:val="24"/>
          <w:lang w:eastAsia="ru-RU"/>
        </w:rPr>
        <w:t xml:space="preserve">   «</w:t>
      </w:r>
      <w:proofErr w:type="gramEnd"/>
      <w:r w:rsidRPr="0050155E">
        <w:rPr>
          <w:rFonts w:ascii="Times New Roman" w:eastAsia="Times New Roman" w:hAnsi="Times New Roman" w:cs="Times New Roman"/>
          <w:sz w:val="24"/>
          <w:szCs w:val="24"/>
          <w:lang w:eastAsia="ru-RU"/>
        </w:rPr>
        <w:t>____»________202</w:t>
      </w:r>
      <w:r w:rsidR="009E0F31">
        <w:rPr>
          <w:rFonts w:ascii="Times New Roman" w:eastAsia="Times New Roman" w:hAnsi="Times New Roman" w:cs="Times New Roman"/>
          <w:sz w:val="24"/>
          <w:szCs w:val="24"/>
          <w:lang w:eastAsia="ru-RU"/>
        </w:rPr>
        <w:t>3</w:t>
      </w:r>
      <w:r w:rsidRPr="0050155E">
        <w:rPr>
          <w:rFonts w:ascii="Times New Roman" w:eastAsia="Times New Roman" w:hAnsi="Times New Roman" w:cs="Times New Roman"/>
          <w:sz w:val="24"/>
          <w:szCs w:val="24"/>
          <w:lang w:eastAsia="ru-RU"/>
        </w:rPr>
        <w:t>г</w:t>
      </w:r>
    </w:p>
    <w:p w:rsidR="00E41980" w:rsidRPr="00E41980" w:rsidRDefault="00E41980" w:rsidP="00DE5724">
      <w:pPr>
        <w:shd w:val="clear" w:color="auto" w:fill="FFFFFF"/>
        <w:spacing w:after="0" w:line="240" w:lineRule="auto"/>
        <w:jc w:val="both"/>
        <w:textAlignment w:val="baseline"/>
        <w:rPr>
          <w:rFonts w:ascii="Times New Roman" w:eastAsia="Times New Roman" w:hAnsi="Times New Roman" w:cs="Times New Roman"/>
          <w:b/>
          <w:i/>
          <w:u w:val="single"/>
          <w:lang w:eastAsia="ru-RU"/>
        </w:rPr>
      </w:pPr>
      <w:r w:rsidRPr="00E41980">
        <w:rPr>
          <w:rFonts w:ascii="Times New Roman" w:eastAsia="Times New Roman" w:hAnsi="Times New Roman" w:cs="Times New Roman"/>
          <w:b/>
          <w:i/>
          <w:u w:val="single"/>
          <w:lang w:eastAsia="ru-RU"/>
        </w:rPr>
        <w:t xml:space="preserve">  </w:t>
      </w:r>
      <w:r w:rsidR="00F81794" w:rsidRPr="00E41980">
        <w:rPr>
          <w:rFonts w:ascii="Times New Roman" w:eastAsia="Times New Roman" w:hAnsi="Times New Roman" w:cs="Times New Roman"/>
          <w:b/>
          <w:i/>
          <w:u w:val="single"/>
          <w:lang w:eastAsia="ru-RU"/>
        </w:rPr>
        <w:t>Муниципальное дошкольное образовательное учреждение «Детский сад №26»</w:t>
      </w:r>
    </w:p>
    <w:p w:rsidR="00F81794" w:rsidRPr="00E41980" w:rsidRDefault="006263F3" w:rsidP="00DE5724">
      <w:pPr>
        <w:shd w:val="clear" w:color="auto" w:fill="FFFFFF"/>
        <w:spacing w:after="0" w:line="240" w:lineRule="auto"/>
        <w:jc w:val="both"/>
        <w:textAlignment w:val="baseline"/>
        <w:rPr>
          <w:rFonts w:ascii="Times New Roman" w:eastAsia="Times New Roman" w:hAnsi="Times New Roman" w:cs="Times New Roman"/>
          <w:b/>
          <w:u w:val="single"/>
          <w:lang w:eastAsia="ru-RU"/>
        </w:rPr>
      </w:pPr>
      <w:r w:rsidRPr="00E41980">
        <w:rPr>
          <w:rFonts w:ascii="Times New Roman" w:eastAsia="Times New Roman" w:hAnsi="Times New Roman" w:cs="Times New Roman"/>
          <w:b/>
          <w:i/>
          <w:u w:val="single"/>
          <w:lang w:eastAsia="ru-RU"/>
        </w:rPr>
        <w:t xml:space="preserve"> </w:t>
      </w:r>
      <w:r w:rsidR="00F81794" w:rsidRPr="00E41980">
        <w:rPr>
          <w:rFonts w:ascii="Times New Roman" w:eastAsia="Times New Roman" w:hAnsi="Times New Roman" w:cs="Times New Roman"/>
          <w:b/>
          <w:i/>
          <w:u w:val="single"/>
          <w:lang w:eastAsia="ru-RU"/>
        </w:rPr>
        <w:t>(</w:t>
      </w:r>
      <w:r w:rsidR="00F81794" w:rsidRPr="00E41980">
        <w:rPr>
          <w:rFonts w:ascii="Times New Roman" w:eastAsia="Times New Roman" w:hAnsi="Times New Roman" w:cs="Times New Roman"/>
          <w:lang w:eastAsia="ru-RU"/>
        </w:rPr>
        <w:t xml:space="preserve">далее – МДОУ), осуществляющее образовательную деятельность на основании лицензии </w:t>
      </w:r>
      <w:r w:rsidR="009E0F31" w:rsidRPr="00E41980">
        <w:rPr>
          <w:rFonts w:ascii="Times New Roman" w:eastAsia="Times New Roman" w:hAnsi="Times New Roman" w:cs="Times New Roman"/>
          <w:lang w:eastAsia="ru-RU"/>
        </w:rPr>
        <w:t>от «</w:t>
      </w:r>
      <w:r w:rsidRPr="00E41980">
        <w:rPr>
          <w:rFonts w:ascii="Times New Roman" w:eastAsia="Times New Roman" w:hAnsi="Times New Roman" w:cs="Times New Roman"/>
          <w:u w:val="single"/>
          <w:lang w:eastAsia="ru-RU"/>
        </w:rPr>
        <w:t>18</w:t>
      </w:r>
      <w:r w:rsidRPr="00E41980">
        <w:rPr>
          <w:rFonts w:ascii="Times New Roman" w:eastAsia="Times New Roman" w:hAnsi="Times New Roman" w:cs="Times New Roman"/>
          <w:lang w:eastAsia="ru-RU"/>
        </w:rPr>
        <w:t xml:space="preserve">» </w:t>
      </w:r>
      <w:r w:rsidRPr="00E41980">
        <w:rPr>
          <w:rFonts w:ascii="Times New Roman" w:eastAsia="Times New Roman" w:hAnsi="Times New Roman" w:cs="Times New Roman"/>
          <w:u w:val="single"/>
          <w:lang w:eastAsia="ru-RU"/>
        </w:rPr>
        <w:t>июля</w:t>
      </w:r>
      <w:r w:rsidR="00E41980" w:rsidRPr="00E41980">
        <w:rPr>
          <w:rFonts w:ascii="Times New Roman" w:eastAsia="Times New Roman" w:hAnsi="Times New Roman" w:cs="Times New Roman"/>
          <w:u w:val="single"/>
          <w:lang w:eastAsia="ru-RU"/>
        </w:rPr>
        <w:t xml:space="preserve"> </w:t>
      </w:r>
      <w:r w:rsidRPr="00E41980">
        <w:rPr>
          <w:rFonts w:ascii="Times New Roman" w:eastAsia="Times New Roman" w:hAnsi="Times New Roman" w:cs="Times New Roman"/>
          <w:lang w:eastAsia="ru-RU"/>
        </w:rPr>
        <w:t>20</w:t>
      </w:r>
      <w:r w:rsidRPr="00E41980">
        <w:rPr>
          <w:rFonts w:ascii="Times New Roman" w:eastAsia="Times New Roman" w:hAnsi="Times New Roman" w:cs="Times New Roman"/>
          <w:u w:val="single"/>
          <w:lang w:eastAsia="ru-RU"/>
        </w:rPr>
        <w:t>16</w:t>
      </w:r>
      <w:r w:rsidRPr="00E41980">
        <w:rPr>
          <w:rFonts w:ascii="Times New Roman" w:eastAsia="Times New Roman" w:hAnsi="Times New Roman" w:cs="Times New Roman"/>
          <w:lang w:eastAsia="ru-RU"/>
        </w:rPr>
        <w:t xml:space="preserve"> </w:t>
      </w:r>
      <w:r w:rsidR="00F81794" w:rsidRPr="00E41980">
        <w:rPr>
          <w:rFonts w:ascii="Times New Roman" w:eastAsia="Times New Roman" w:hAnsi="Times New Roman" w:cs="Times New Roman"/>
          <w:lang w:eastAsia="ru-RU"/>
        </w:rPr>
        <w:t>года №</w:t>
      </w:r>
      <w:r w:rsidR="00E41980" w:rsidRPr="00E41980">
        <w:rPr>
          <w:rFonts w:ascii="Times New Roman" w:eastAsia="Times New Roman" w:hAnsi="Times New Roman" w:cs="Times New Roman"/>
          <w:lang w:eastAsia="ru-RU"/>
        </w:rPr>
        <w:t xml:space="preserve"> </w:t>
      </w:r>
      <w:r w:rsidRPr="00E41980">
        <w:rPr>
          <w:rFonts w:ascii="Times New Roman" w:hAnsi="Times New Roman" w:cs="Times New Roman"/>
          <w:u w:val="single"/>
        </w:rPr>
        <w:t>0001379</w:t>
      </w:r>
      <w:r w:rsidR="00F81794" w:rsidRPr="00E41980">
        <w:rPr>
          <w:rFonts w:ascii="Times New Roman" w:eastAsia="Times New Roman" w:hAnsi="Times New Roman" w:cs="Times New Roman"/>
          <w:lang w:eastAsia="ru-RU"/>
        </w:rPr>
        <w:t>, выданной Комитетом общего и профессионального образования Ленинградс</w:t>
      </w:r>
      <w:r w:rsidR="00E41980" w:rsidRPr="00E41980">
        <w:rPr>
          <w:rFonts w:ascii="Times New Roman" w:eastAsia="Times New Roman" w:hAnsi="Times New Roman" w:cs="Times New Roman"/>
          <w:lang w:eastAsia="ru-RU"/>
        </w:rPr>
        <w:t xml:space="preserve">кой области, в лице заведующего </w:t>
      </w:r>
      <w:r w:rsidR="00F81794" w:rsidRPr="00E41980">
        <w:rPr>
          <w:rFonts w:ascii="Times New Roman" w:eastAsia="Times New Roman" w:hAnsi="Times New Roman" w:cs="Times New Roman"/>
          <w:b/>
          <w:i/>
          <w:u w:val="single"/>
          <w:lang w:eastAsia="ru-RU"/>
        </w:rPr>
        <w:t>Карташовой Ольги Николаевны</w:t>
      </w:r>
      <w:r w:rsidR="00F81794" w:rsidRPr="00E41980">
        <w:rPr>
          <w:rFonts w:ascii="Times New Roman" w:eastAsia="Times New Roman" w:hAnsi="Times New Roman" w:cs="Times New Roman"/>
          <w:lang w:eastAsia="ru-RU"/>
        </w:rPr>
        <w:t xml:space="preserve">, действующей на основании Устава, именуемое в дальнейшем </w:t>
      </w:r>
      <w:r w:rsidR="00F81794" w:rsidRPr="00E41980">
        <w:rPr>
          <w:rFonts w:ascii="Times New Roman" w:eastAsia="Times New Roman" w:hAnsi="Times New Roman" w:cs="Times New Roman"/>
          <w:b/>
          <w:u w:val="single"/>
          <w:lang w:eastAsia="ru-RU"/>
        </w:rPr>
        <w:t>«</w:t>
      </w:r>
      <w:r w:rsidR="009E0F31" w:rsidRPr="00E41980">
        <w:rPr>
          <w:rFonts w:ascii="Times New Roman" w:eastAsia="Times New Roman" w:hAnsi="Times New Roman" w:cs="Times New Roman"/>
          <w:b/>
          <w:u w:val="single"/>
          <w:lang w:eastAsia="ru-RU"/>
        </w:rPr>
        <w:t>Исполнитель» и</w:t>
      </w:r>
      <w:r w:rsidR="00F81794" w:rsidRPr="00E41980">
        <w:rPr>
          <w:rFonts w:ascii="Times New Roman" w:eastAsia="Times New Roman" w:hAnsi="Times New Roman" w:cs="Times New Roman"/>
          <w:b/>
          <w:u w:val="single"/>
          <w:lang w:eastAsia="ru-RU"/>
        </w:rPr>
        <w:t xml:space="preserve"> </w:t>
      </w:r>
    </w:p>
    <w:p w:rsidR="00F81794" w:rsidRPr="0050155E" w:rsidRDefault="00F81794" w:rsidP="00DE57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 xml:space="preserve">___________________________________________________________________________, именуемый в дальнейшем </w:t>
      </w:r>
      <w:r w:rsidRPr="0050155E">
        <w:rPr>
          <w:rFonts w:ascii="Times New Roman" w:eastAsia="Times New Roman" w:hAnsi="Times New Roman" w:cs="Times New Roman"/>
          <w:b/>
          <w:i/>
          <w:sz w:val="24"/>
          <w:szCs w:val="24"/>
          <w:u w:val="single"/>
          <w:lang w:eastAsia="ru-RU"/>
        </w:rPr>
        <w:t>«Заказчик»,</w:t>
      </w:r>
      <w:r w:rsidRPr="0050155E">
        <w:rPr>
          <w:rFonts w:ascii="Times New Roman" w:eastAsia="Times New Roman" w:hAnsi="Times New Roman" w:cs="Times New Roman"/>
          <w:sz w:val="24"/>
          <w:szCs w:val="24"/>
          <w:lang w:eastAsia="ru-RU"/>
        </w:rPr>
        <w:t xml:space="preserve"> действующий в интересах несовершеннолетнего</w:t>
      </w:r>
    </w:p>
    <w:p w:rsidR="00AA3F32" w:rsidRPr="0050155E" w:rsidRDefault="00F81794" w:rsidP="00DE57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0155E">
        <w:rPr>
          <w:rFonts w:ascii="Times New Roman" w:eastAsia="Times New Roman" w:hAnsi="Times New Roman" w:cs="Times New Roman"/>
          <w:sz w:val="24"/>
          <w:szCs w:val="24"/>
          <w:lang w:eastAsia="ru-RU"/>
        </w:rPr>
        <w:t>___________________________________________________________________________, и</w:t>
      </w:r>
      <w:r w:rsidR="00AA3F32" w:rsidRPr="0050155E">
        <w:rPr>
          <w:rFonts w:ascii="Times New Roman" w:eastAsia="Times New Roman" w:hAnsi="Times New Roman" w:cs="Times New Roman"/>
          <w:sz w:val="24"/>
          <w:szCs w:val="24"/>
          <w:lang w:eastAsia="ru-RU"/>
        </w:rPr>
        <w:t>менуем</w:t>
      </w:r>
      <w:r w:rsidRPr="0050155E">
        <w:rPr>
          <w:rFonts w:ascii="Times New Roman" w:eastAsia="Times New Roman" w:hAnsi="Times New Roman" w:cs="Times New Roman"/>
          <w:sz w:val="24"/>
          <w:szCs w:val="24"/>
          <w:u w:val="single"/>
          <w:lang w:eastAsia="ru-RU"/>
        </w:rPr>
        <w:t>___</w:t>
      </w:r>
      <w:r w:rsidR="00AA3F32" w:rsidRPr="0050155E">
        <w:rPr>
          <w:rFonts w:ascii="Times New Roman" w:eastAsia="Times New Roman" w:hAnsi="Times New Roman" w:cs="Times New Roman"/>
          <w:sz w:val="24"/>
          <w:szCs w:val="24"/>
          <w:u w:val="single"/>
          <w:lang w:eastAsia="ru-RU"/>
        </w:rPr>
        <w:t xml:space="preserve"> </w:t>
      </w:r>
      <w:r w:rsidR="00AA3F32" w:rsidRPr="0050155E">
        <w:rPr>
          <w:rFonts w:ascii="Times New Roman" w:eastAsia="Times New Roman" w:hAnsi="Times New Roman" w:cs="Times New Roman"/>
          <w:sz w:val="24"/>
          <w:szCs w:val="24"/>
          <w:lang w:eastAsia="ru-RU"/>
        </w:rPr>
        <w:t xml:space="preserve">в дальнейшем </w:t>
      </w:r>
      <w:r w:rsidR="00AA3F32" w:rsidRPr="0050155E">
        <w:rPr>
          <w:rFonts w:ascii="Times New Roman" w:eastAsia="Times New Roman" w:hAnsi="Times New Roman" w:cs="Times New Roman"/>
          <w:b/>
          <w:i/>
          <w:sz w:val="24"/>
          <w:szCs w:val="24"/>
          <w:u w:val="single"/>
          <w:lang w:eastAsia="ru-RU"/>
        </w:rPr>
        <w:t>"Обучающийся",</w:t>
      </w:r>
      <w:r w:rsidR="00AA3F32" w:rsidRPr="0050155E">
        <w:rPr>
          <w:rFonts w:ascii="Times New Roman" w:eastAsia="Times New Roman" w:hAnsi="Times New Roman" w:cs="Times New Roman"/>
          <w:sz w:val="24"/>
          <w:szCs w:val="24"/>
          <w:lang w:eastAsia="ru-RU"/>
        </w:rPr>
        <w:t xml:space="preserve"> совместно именуемые </w:t>
      </w:r>
      <w:r w:rsidR="004E7E78" w:rsidRPr="0050155E">
        <w:rPr>
          <w:rFonts w:ascii="Times New Roman" w:eastAsia="Times New Roman" w:hAnsi="Times New Roman" w:cs="Times New Roman"/>
          <w:b/>
          <w:i/>
          <w:sz w:val="24"/>
          <w:szCs w:val="24"/>
          <w:u w:val="single"/>
          <w:lang w:eastAsia="ru-RU"/>
        </w:rPr>
        <w:t>«</w:t>
      </w:r>
      <w:r w:rsidR="00AA3F32" w:rsidRPr="0050155E">
        <w:rPr>
          <w:rFonts w:ascii="Times New Roman" w:eastAsia="Times New Roman" w:hAnsi="Times New Roman" w:cs="Times New Roman"/>
          <w:b/>
          <w:i/>
          <w:sz w:val="24"/>
          <w:szCs w:val="24"/>
          <w:u w:val="single"/>
          <w:lang w:eastAsia="ru-RU"/>
        </w:rPr>
        <w:t>Стороны</w:t>
      </w:r>
      <w:r w:rsidR="004E7E78" w:rsidRPr="0050155E">
        <w:rPr>
          <w:rFonts w:ascii="Times New Roman" w:eastAsia="Times New Roman" w:hAnsi="Times New Roman" w:cs="Times New Roman"/>
          <w:b/>
          <w:i/>
          <w:sz w:val="24"/>
          <w:szCs w:val="24"/>
          <w:u w:val="single"/>
          <w:lang w:eastAsia="ru-RU"/>
        </w:rPr>
        <w:t>»</w:t>
      </w:r>
      <w:r w:rsidR="00AA3F32" w:rsidRPr="0050155E">
        <w:rPr>
          <w:rFonts w:ascii="Times New Roman" w:eastAsia="Times New Roman" w:hAnsi="Times New Roman" w:cs="Times New Roman"/>
          <w:b/>
          <w:i/>
          <w:sz w:val="24"/>
          <w:szCs w:val="24"/>
          <w:u w:val="single"/>
          <w:lang w:eastAsia="ru-RU"/>
        </w:rPr>
        <w:t>,</w:t>
      </w:r>
      <w:r w:rsidR="00AA3F32" w:rsidRPr="0050155E">
        <w:rPr>
          <w:rFonts w:ascii="Times New Roman" w:eastAsia="Times New Roman" w:hAnsi="Times New Roman" w:cs="Times New Roman"/>
          <w:sz w:val="24"/>
          <w:szCs w:val="24"/>
          <w:lang w:eastAsia="ru-RU"/>
        </w:rPr>
        <w:t xml:space="preserve"> заключили настоящий Договор о нижеследующем.</w:t>
      </w:r>
    </w:p>
    <w:p w:rsidR="00AA3F32" w:rsidRPr="0050155E" w:rsidRDefault="00AA3F32" w:rsidP="00DE5724">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50155E">
        <w:rPr>
          <w:rFonts w:ascii="Times New Roman" w:eastAsia="Times New Roman" w:hAnsi="Times New Roman" w:cs="Times New Roman"/>
          <w:b/>
          <w:bCs/>
          <w:sz w:val="24"/>
          <w:szCs w:val="24"/>
          <w:lang w:eastAsia="ru-RU"/>
        </w:rPr>
        <w:t>I. Предмет Договора</w:t>
      </w:r>
    </w:p>
    <w:p w:rsidR="00AA3F32" w:rsidRPr="00A93847" w:rsidRDefault="00AA3F32" w:rsidP="00DE57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93847">
        <w:rPr>
          <w:rFonts w:ascii="Times New Roman" w:eastAsia="Times New Roman" w:hAnsi="Times New Roman" w:cs="Times New Roman"/>
          <w:sz w:val="24"/>
          <w:szCs w:val="24"/>
          <w:lang w:eastAsia="ru-RU"/>
        </w:rPr>
        <w:t>     1.1. Исполнитель обязуется предоставить, а Заказчик обязуется оплатить образовательную услугу по обучению в рамках дополнительной образовательной программы</w:t>
      </w:r>
      <w:r w:rsidR="00A93847" w:rsidRPr="00A93847">
        <w:rPr>
          <w:rFonts w:ascii="Times New Roman" w:eastAsia="Times New Roman" w:hAnsi="Times New Roman" w:cs="Times New Roman"/>
          <w:sz w:val="24"/>
          <w:szCs w:val="24"/>
          <w:lang w:eastAsia="ru-RU"/>
        </w:rPr>
        <w:t xml:space="preserve"> </w:t>
      </w:r>
      <w:r w:rsidR="00CB1DBA">
        <w:rPr>
          <w:rFonts w:ascii="Times New Roman" w:eastAsia="Times New Roman" w:hAnsi="Times New Roman" w:cs="Times New Roman"/>
          <w:sz w:val="24"/>
          <w:szCs w:val="24"/>
          <w:lang w:eastAsia="ru-RU"/>
        </w:rPr>
        <w:t>«</w:t>
      </w:r>
      <w:r w:rsidR="00CD1CE6">
        <w:rPr>
          <w:rFonts w:ascii="Times New Roman" w:eastAsia="Times New Roman" w:hAnsi="Times New Roman" w:cs="Times New Roman"/>
          <w:sz w:val="24"/>
          <w:szCs w:val="24"/>
          <w:lang w:eastAsia="ru-RU"/>
        </w:rPr>
        <w:t>Волшебный песок</w:t>
      </w:r>
      <w:r w:rsidR="00CB1DBA" w:rsidRPr="006263F3">
        <w:rPr>
          <w:rFonts w:ascii="Times New Roman" w:eastAsia="Times New Roman" w:hAnsi="Times New Roman" w:cs="Times New Roman"/>
          <w:sz w:val="24"/>
          <w:szCs w:val="24"/>
          <w:lang w:eastAsia="ru-RU"/>
        </w:rPr>
        <w:t>»</w:t>
      </w:r>
      <w:r w:rsidR="006263F3" w:rsidRPr="006263F3">
        <w:rPr>
          <w:rFonts w:ascii="Times New Roman" w:eastAsia="Times New Roman" w:hAnsi="Times New Roman" w:cs="Times New Roman"/>
          <w:sz w:val="24"/>
          <w:szCs w:val="24"/>
          <w:lang w:eastAsia="ru-RU"/>
        </w:rPr>
        <w:t>,</w:t>
      </w:r>
      <w:r w:rsidR="006263F3">
        <w:rPr>
          <w:rFonts w:ascii="Times New Roman" w:eastAsia="Times New Roman" w:hAnsi="Times New Roman" w:cs="Times New Roman"/>
          <w:color w:val="FF0000"/>
          <w:sz w:val="24"/>
          <w:szCs w:val="24"/>
          <w:lang w:eastAsia="ru-RU"/>
        </w:rPr>
        <w:t xml:space="preserve"> </w:t>
      </w:r>
      <w:r w:rsidR="004E7E78" w:rsidRPr="00AA3F32">
        <w:rPr>
          <w:rFonts w:ascii="Times New Roman" w:eastAsia="Times New Roman" w:hAnsi="Times New Roman" w:cs="Times New Roman"/>
          <w:sz w:val="24"/>
          <w:szCs w:val="24"/>
          <w:lang w:eastAsia="ru-RU"/>
        </w:rPr>
        <w:t>форма обучения</w:t>
      </w:r>
      <w:r w:rsidR="004E7E78">
        <w:rPr>
          <w:rFonts w:ascii="Times New Roman" w:eastAsia="Times New Roman" w:hAnsi="Times New Roman" w:cs="Times New Roman"/>
          <w:sz w:val="24"/>
          <w:szCs w:val="24"/>
          <w:lang w:eastAsia="ru-RU"/>
        </w:rPr>
        <w:t xml:space="preserve"> - групповая</w:t>
      </w:r>
      <w:r w:rsidR="004E7E78" w:rsidRPr="00AA3F32">
        <w:rPr>
          <w:rFonts w:ascii="Times New Roman" w:eastAsia="Times New Roman" w:hAnsi="Times New Roman" w:cs="Times New Roman"/>
          <w:sz w:val="24"/>
          <w:szCs w:val="24"/>
          <w:lang w:eastAsia="ru-RU"/>
        </w:rPr>
        <w:t>,</w:t>
      </w:r>
      <w:r w:rsidR="004E7E78">
        <w:rPr>
          <w:rFonts w:ascii="Times New Roman" w:eastAsia="Times New Roman" w:hAnsi="Times New Roman" w:cs="Times New Roman"/>
          <w:sz w:val="24"/>
          <w:szCs w:val="24"/>
          <w:lang w:eastAsia="ru-RU"/>
        </w:rPr>
        <w:t xml:space="preserve"> уровень – общеразвивающий, </w:t>
      </w:r>
      <w:r w:rsidR="004E7E78" w:rsidRPr="00AA3F32">
        <w:rPr>
          <w:rFonts w:ascii="Times New Roman" w:eastAsia="Times New Roman" w:hAnsi="Times New Roman" w:cs="Times New Roman"/>
          <w:sz w:val="24"/>
          <w:szCs w:val="24"/>
          <w:lang w:eastAsia="ru-RU"/>
        </w:rPr>
        <w:t>направленность образовательной программы</w:t>
      </w:r>
      <w:r w:rsidR="004E7E78">
        <w:rPr>
          <w:rFonts w:ascii="Times New Roman" w:eastAsia="Times New Roman" w:hAnsi="Times New Roman" w:cs="Times New Roman"/>
          <w:sz w:val="24"/>
          <w:szCs w:val="24"/>
          <w:lang w:eastAsia="ru-RU"/>
        </w:rPr>
        <w:t xml:space="preserve"> – </w:t>
      </w:r>
      <w:r w:rsidR="00CD1CE6">
        <w:rPr>
          <w:rFonts w:ascii="Times New Roman" w:eastAsia="Times New Roman" w:hAnsi="Times New Roman" w:cs="Times New Roman"/>
          <w:sz w:val="24"/>
          <w:szCs w:val="24"/>
          <w:lang w:eastAsia="ru-RU"/>
        </w:rPr>
        <w:t>социально - личностная</w:t>
      </w:r>
      <w:r w:rsidR="004E7E78">
        <w:rPr>
          <w:rFonts w:ascii="Times New Roman" w:eastAsia="Times New Roman" w:hAnsi="Times New Roman" w:cs="Times New Roman"/>
          <w:sz w:val="24"/>
          <w:szCs w:val="24"/>
          <w:lang w:eastAsia="ru-RU"/>
        </w:rPr>
        <w:t xml:space="preserve"> </w:t>
      </w:r>
      <w:r w:rsidRPr="00A93847">
        <w:rPr>
          <w:rFonts w:ascii="Times New Roman" w:eastAsia="Times New Roman" w:hAnsi="Times New Roman" w:cs="Times New Roman"/>
          <w:sz w:val="24"/>
          <w:szCs w:val="24"/>
          <w:lang w:eastAsia="ru-RU"/>
        </w:rPr>
        <w:t xml:space="preserve">в пределах </w:t>
      </w:r>
      <w:r w:rsidR="00A93847">
        <w:rPr>
          <w:rFonts w:ascii="Times New Roman" w:eastAsia="Times New Roman" w:hAnsi="Times New Roman" w:cs="Times New Roman"/>
          <w:sz w:val="24"/>
          <w:szCs w:val="24"/>
          <w:lang w:eastAsia="ru-RU"/>
        </w:rPr>
        <w:t>Ф</w:t>
      </w:r>
      <w:r w:rsidRPr="00A93847">
        <w:rPr>
          <w:rFonts w:ascii="Times New Roman" w:eastAsia="Times New Roman" w:hAnsi="Times New Roman" w:cs="Times New Roman"/>
          <w:sz w:val="24"/>
          <w:szCs w:val="24"/>
          <w:lang w:eastAsia="ru-RU"/>
        </w:rPr>
        <w:t>едеральн</w:t>
      </w:r>
      <w:r w:rsidR="00A93847">
        <w:rPr>
          <w:rFonts w:ascii="Times New Roman" w:eastAsia="Times New Roman" w:hAnsi="Times New Roman" w:cs="Times New Roman"/>
          <w:sz w:val="24"/>
          <w:szCs w:val="24"/>
          <w:lang w:eastAsia="ru-RU"/>
        </w:rPr>
        <w:t>ых</w:t>
      </w:r>
      <w:r w:rsidRPr="00A93847">
        <w:rPr>
          <w:rFonts w:ascii="Times New Roman" w:eastAsia="Times New Roman" w:hAnsi="Times New Roman" w:cs="Times New Roman"/>
          <w:sz w:val="24"/>
          <w:szCs w:val="24"/>
          <w:lang w:eastAsia="ru-RU"/>
        </w:rPr>
        <w:t xml:space="preserve"> государственных </w:t>
      </w:r>
      <w:r w:rsidR="004E7E78">
        <w:rPr>
          <w:rFonts w:ascii="Times New Roman" w:eastAsia="Times New Roman" w:hAnsi="Times New Roman" w:cs="Times New Roman"/>
          <w:sz w:val="24"/>
          <w:szCs w:val="24"/>
          <w:lang w:eastAsia="ru-RU"/>
        </w:rPr>
        <w:t>образовательных стандартов</w:t>
      </w:r>
      <w:r w:rsidR="00A93847" w:rsidRPr="00A93847">
        <w:rPr>
          <w:rFonts w:ascii="Times New Roman" w:eastAsia="Times New Roman" w:hAnsi="Times New Roman" w:cs="Times New Roman"/>
          <w:sz w:val="24"/>
          <w:szCs w:val="24"/>
          <w:lang w:eastAsia="ru-RU"/>
        </w:rPr>
        <w:t xml:space="preserve"> дошкольного образования</w:t>
      </w:r>
      <w:r w:rsidR="004E7E78">
        <w:rPr>
          <w:rFonts w:ascii="Times New Roman" w:eastAsia="Times New Roman" w:hAnsi="Times New Roman" w:cs="Times New Roman"/>
          <w:sz w:val="24"/>
          <w:szCs w:val="24"/>
          <w:lang w:eastAsia="ru-RU"/>
        </w:rPr>
        <w:t>.</w:t>
      </w:r>
      <w:r w:rsidRPr="00A93847">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5550"/>
        <w:gridCol w:w="3449"/>
        <w:gridCol w:w="356"/>
      </w:tblGrid>
      <w:tr w:rsidR="00AA3F32" w:rsidRPr="00AA3F32" w:rsidTr="00AA3F32">
        <w:trPr>
          <w:trHeight w:val="15"/>
        </w:trPr>
        <w:tc>
          <w:tcPr>
            <w:tcW w:w="5550" w:type="dxa"/>
            <w:tcBorders>
              <w:top w:val="nil"/>
              <w:left w:val="nil"/>
              <w:bottom w:val="nil"/>
              <w:right w:val="nil"/>
            </w:tcBorders>
            <w:shd w:val="clear" w:color="auto" w:fill="auto"/>
            <w:hideMark/>
          </w:tcPr>
          <w:p w:rsidR="00AA3F32" w:rsidRPr="00AA3F32" w:rsidRDefault="00AA3F32" w:rsidP="00DE5724">
            <w:pPr>
              <w:spacing w:after="0" w:line="240" w:lineRule="auto"/>
              <w:rPr>
                <w:rFonts w:ascii="Times New Roman" w:eastAsia="Times New Roman" w:hAnsi="Times New Roman" w:cs="Times New Roman"/>
                <w:color w:val="444444"/>
                <w:sz w:val="24"/>
                <w:szCs w:val="24"/>
                <w:lang w:eastAsia="ru-RU"/>
              </w:rPr>
            </w:pPr>
          </w:p>
        </w:tc>
        <w:tc>
          <w:tcPr>
            <w:tcW w:w="3449" w:type="dxa"/>
            <w:tcBorders>
              <w:top w:val="nil"/>
              <w:left w:val="nil"/>
              <w:bottom w:val="nil"/>
              <w:right w:val="nil"/>
            </w:tcBorders>
            <w:shd w:val="clear" w:color="auto" w:fill="auto"/>
            <w:hideMark/>
          </w:tcPr>
          <w:p w:rsidR="00AA3F32" w:rsidRPr="00AA3F32" w:rsidRDefault="00AA3F32" w:rsidP="00DE5724">
            <w:pPr>
              <w:spacing w:after="0" w:line="240" w:lineRule="auto"/>
              <w:rPr>
                <w:rFonts w:ascii="Times New Roman" w:eastAsia="Times New Roman" w:hAnsi="Times New Roman" w:cs="Times New Roman"/>
                <w:sz w:val="24"/>
                <w:szCs w:val="24"/>
                <w:lang w:eastAsia="ru-RU"/>
              </w:rPr>
            </w:pPr>
          </w:p>
        </w:tc>
        <w:tc>
          <w:tcPr>
            <w:tcW w:w="356" w:type="dxa"/>
            <w:tcBorders>
              <w:top w:val="nil"/>
              <w:left w:val="nil"/>
              <w:bottom w:val="nil"/>
              <w:right w:val="nil"/>
            </w:tcBorders>
            <w:shd w:val="clear" w:color="auto" w:fill="auto"/>
            <w:hideMark/>
          </w:tcPr>
          <w:p w:rsidR="00AA3F32" w:rsidRPr="00AA3F32" w:rsidRDefault="00AA3F32" w:rsidP="00DE5724">
            <w:pPr>
              <w:spacing w:after="0" w:line="240" w:lineRule="auto"/>
              <w:rPr>
                <w:rFonts w:ascii="Times New Roman" w:eastAsia="Times New Roman" w:hAnsi="Times New Roman" w:cs="Times New Roman"/>
                <w:sz w:val="24"/>
                <w:szCs w:val="24"/>
                <w:lang w:eastAsia="ru-RU"/>
              </w:rPr>
            </w:pPr>
          </w:p>
        </w:tc>
      </w:tr>
      <w:tr w:rsidR="00AA3F32" w:rsidRPr="00AA3F32" w:rsidTr="00AA3F32">
        <w:tc>
          <w:tcPr>
            <w:tcW w:w="9355" w:type="dxa"/>
            <w:gridSpan w:val="3"/>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DE5724">
            <w:pPr>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sz w:val="24"/>
                <w:szCs w:val="24"/>
                <w:lang w:eastAsia="ru-RU"/>
              </w:rPr>
              <w:t>     1.2. Срок освоения образовательной программы на момент подписания Договора составляет</w:t>
            </w:r>
            <w:r w:rsidR="004E7E78">
              <w:rPr>
                <w:rFonts w:ascii="Times New Roman" w:eastAsia="Times New Roman" w:hAnsi="Times New Roman" w:cs="Times New Roman"/>
                <w:sz w:val="24"/>
                <w:szCs w:val="24"/>
                <w:lang w:eastAsia="ru-RU"/>
              </w:rPr>
              <w:t xml:space="preserve">  1 учебный год</w:t>
            </w:r>
          </w:p>
        </w:tc>
      </w:tr>
      <w:tr w:rsidR="00AA3F32" w:rsidRPr="00AA3F32" w:rsidTr="00E67B1F">
        <w:tc>
          <w:tcPr>
            <w:tcW w:w="5550" w:type="dxa"/>
            <w:tcBorders>
              <w:top w:val="single" w:sz="6" w:space="0" w:color="000000"/>
              <w:left w:val="nil"/>
              <w:bottom w:val="nil"/>
              <w:right w:val="nil"/>
            </w:tcBorders>
            <w:shd w:val="clear" w:color="auto" w:fill="auto"/>
            <w:tcMar>
              <w:top w:w="0" w:type="dxa"/>
              <w:left w:w="130" w:type="dxa"/>
              <w:bottom w:w="0" w:type="dxa"/>
              <w:right w:w="130" w:type="dxa"/>
            </w:tcMar>
          </w:tcPr>
          <w:p w:rsidR="00AA3F32" w:rsidRPr="00AA3F32" w:rsidRDefault="00AA3F32" w:rsidP="00DE5724">
            <w:pPr>
              <w:spacing w:after="0" w:line="240" w:lineRule="auto"/>
              <w:jc w:val="center"/>
              <w:textAlignment w:val="baseline"/>
              <w:rPr>
                <w:rFonts w:ascii="Times New Roman" w:eastAsia="Times New Roman" w:hAnsi="Times New Roman" w:cs="Times New Roman"/>
                <w:sz w:val="24"/>
                <w:szCs w:val="24"/>
                <w:lang w:eastAsia="ru-RU"/>
              </w:rPr>
            </w:pPr>
          </w:p>
        </w:tc>
        <w:tc>
          <w:tcPr>
            <w:tcW w:w="3805" w:type="dxa"/>
            <w:gridSpan w:val="2"/>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DE5724">
            <w:pPr>
              <w:spacing w:after="0" w:line="240" w:lineRule="auto"/>
              <w:rPr>
                <w:rFonts w:ascii="Times New Roman" w:eastAsia="Times New Roman" w:hAnsi="Times New Roman" w:cs="Times New Roman"/>
                <w:sz w:val="24"/>
                <w:szCs w:val="24"/>
                <w:lang w:eastAsia="ru-RU"/>
              </w:rPr>
            </w:pPr>
          </w:p>
        </w:tc>
      </w:tr>
      <w:tr w:rsidR="00AA3F32" w:rsidRPr="00AA3F32" w:rsidTr="00F40CB3">
        <w:tc>
          <w:tcPr>
            <w:tcW w:w="9355" w:type="dxa"/>
            <w:gridSpan w:val="3"/>
            <w:tcBorders>
              <w:top w:val="nil"/>
              <w:left w:val="nil"/>
              <w:bottom w:val="nil"/>
              <w:right w:val="nil"/>
            </w:tcBorders>
            <w:shd w:val="clear" w:color="auto" w:fill="auto"/>
            <w:tcMar>
              <w:top w:w="0" w:type="dxa"/>
              <w:left w:w="130" w:type="dxa"/>
              <w:bottom w:w="0" w:type="dxa"/>
              <w:right w:w="130" w:type="dxa"/>
            </w:tcMar>
          </w:tcPr>
          <w:p w:rsidR="00AA3F32" w:rsidRPr="00897425" w:rsidRDefault="00AA3F32" w:rsidP="00DE5724">
            <w:pPr>
              <w:spacing w:after="0" w:line="240" w:lineRule="auto"/>
              <w:textAlignment w:val="baseline"/>
              <w:rPr>
                <w:rFonts w:ascii="Times New Roman" w:eastAsia="Times New Roman" w:hAnsi="Times New Roman" w:cs="Times New Roman"/>
                <w:color w:val="FF0000"/>
                <w:sz w:val="24"/>
                <w:szCs w:val="24"/>
                <w:lang w:eastAsia="ru-RU"/>
              </w:rPr>
            </w:pPr>
          </w:p>
        </w:tc>
      </w:tr>
    </w:tbl>
    <w:p w:rsidR="00AA3F32" w:rsidRPr="00F40CB3" w:rsidRDefault="00AA3F32" w:rsidP="00DE5724">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F40CB3">
        <w:rPr>
          <w:rFonts w:ascii="Times New Roman" w:eastAsia="Times New Roman" w:hAnsi="Times New Roman" w:cs="Times New Roman"/>
          <w:b/>
          <w:bCs/>
          <w:sz w:val="24"/>
          <w:szCs w:val="24"/>
          <w:lang w:eastAsia="ru-RU"/>
        </w:rPr>
        <w:t xml:space="preserve">II. Права Исполнителя, Заказчика </w:t>
      </w:r>
    </w:p>
    <w:p w:rsidR="003D7045" w:rsidRPr="00CC0FAE" w:rsidRDefault="00AA3F32" w:rsidP="00DE5724">
      <w:pPr>
        <w:spacing w:after="0" w:line="240" w:lineRule="auto"/>
        <w:textAlignment w:val="baseline"/>
        <w:rPr>
          <w:rFonts w:ascii="Times New Roman" w:eastAsia="Times New Roman" w:hAnsi="Times New Roman" w:cs="Times New Roman"/>
          <w:sz w:val="24"/>
          <w:szCs w:val="24"/>
          <w:lang w:eastAsia="zh-CN"/>
        </w:rPr>
      </w:pPr>
      <w:r w:rsidRPr="00CC0FAE">
        <w:rPr>
          <w:rFonts w:ascii="Times New Roman" w:eastAsia="Times New Roman" w:hAnsi="Times New Roman" w:cs="Times New Roman"/>
          <w:color w:val="444444"/>
          <w:sz w:val="24"/>
          <w:szCs w:val="24"/>
          <w:lang w:eastAsia="ru-RU"/>
        </w:rPr>
        <w:t>     </w:t>
      </w:r>
      <w:r w:rsidR="003D7045" w:rsidRPr="00CC0FAE">
        <w:rPr>
          <w:rFonts w:ascii="Times New Roman" w:eastAsia="Times New Roman" w:hAnsi="Times New Roman" w:cs="Times New Roman"/>
          <w:sz w:val="24"/>
          <w:szCs w:val="24"/>
          <w:lang w:eastAsia="zh-CN"/>
        </w:rPr>
        <w:t>2.1 Исполнитель вправе:</w:t>
      </w:r>
    </w:p>
    <w:p w:rsidR="003D7045" w:rsidRPr="00CC0FAE" w:rsidRDefault="003D7045" w:rsidP="00DE5724">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xml:space="preserve">- отказать Заказчику в заключение договора на новый срок по истечении действия настоящего договора, если </w:t>
      </w:r>
    </w:p>
    <w:p w:rsidR="003D7045" w:rsidRPr="00CC0FAE" w:rsidRDefault="003D7045" w:rsidP="00DE5724">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Заказчик в период его действия допускал нарушения, предусмотренные гражданским законодательством и настоящим договором;</w:t>
      </w:r>
    </w:p>
    <w:p w:rsidR="003D7045" w:rsidRPr="00CC0FAE" w:rsidRDefault="003D7045" w:rsidP="00DE5724">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не оказывать дополнительные платные услуги в случае неоплаты Заказчиком за дополнительные услуги после 2-х недель установленного срока.</w:t>
      </w:r>
    </w:p>
    <w:p w:rsidR="00AA3F32" w:rsidRPr="00AA3F32" w:rsidRDefault="006263F3" w:rsidP="00DE5724">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 Заказчик вправе:</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Получать информацию от Исполнителя по вопросам организации и обеспечения надлежащего предоставления услуг, предусмотренных </w:t>
      </w:r>
      <w:hyperlink r:id="rId5"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0A41A2"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0A41A2" w:rsidRPr="00A4518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Обращаться к Исполнителю по вопросам, касающимся образовательного процесса.</w:t>
      </w:r>
    </w:p>
    <w:p w:rsidR="00AA3F32" w:rsidRPr="000A41A2" w:rsidRDefault="001D12CA" w:rsidP="00DE57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0A41A2">
        <w:rPr>
          <w:rFonts w:ascii="Times New Roman" w:eastAsia="Times New Roman" w:hAnsi="Times New Roman" w:cs="Times New Roman"/>
          <w:sz w:val="24"/>
          <w:szCs w:val="24"/>
          <w:lang w:eastAsia="ru-RU"/>
        </w:rPr>
        <w:t>2.</w:t>
      </w:r>
      <w:r w:rsidR="000A41A2" w:rsidRPr="000A41A2">
        <w:rPr>
          <w:rFonts w:ascii="Times New Roman" w:eastAsia="Times New Roman" w:hAnsi="Times New Roman" w:cs="Times New Roman"/>
          <w:sz w:val="24"/>
          <w:szCs w:val="24"/>
          <w:lang w:eastAsia="ru-RU"/>
        </w:rPr>
        <w:t>2</w:t>
      </w:r>
      <w:r w:rsidR="00AA3F32" w:rsidRPr="000A41A2">
        <w:rPr>
          <w:rFonts w:ascii="Times New Roman" w:eastAsia="Times New Roman" w:hAnsi="Times New Roman" w:cs="Times New Roman"/>
          <w:sz w:val="24"/>
          <w:szCs w:val="24"/>
          <w:lang w:eastAsia="ru-RU"/>
        </w:rPr>
        <w:t>.</w:t>
      </w:r>
      <w:r w:rsidR="000A41A2" w:rsidRPr="000A41A2">
        <w:rPr>
          <w:rFonts w:ascii="Times New Roman" w:eastAsia="Times New Roman" w:hAnsi="Times New Roman" w:cs="Times New Roman"/>
          <w:sz w:val="24"/>
          <w:szCs w:val="24"/>
          <w:lang w:eastAsia="ru-RU"/>
        </w:rPr>
        <w:t>4</w:t>
      </w:r>
      <w:r w:rsidR="00AA3F32" w:rsidRPr="000A41A2">
        <w:rPr>
          <w:rFonts w:ascii="Times New Roman" w:eastAsia="Times New Roman" w:hAnsi="Times New Roman" w:cs="Times New Roman"/>
          <w:sz w:val="24"/>
          <w:szCs w:val="24"/>
          <w:lang w:eastAsia="ru-RU"/>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41980" w:rsidRDefault="001D12CA" w:rsidP="00DE5724">
      <w:pPr>
        <w:spacing w:after="0" w:line="240" w:lineRule="auto"/>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AA3F32" w:rsidRPr="00897425">
        <w:rPr>
          <w:rFonts w:ascii="Times New Roman" w:eastAsia="Times New Roman" w:hAnsi="Times New Roman" w:cs="Times New Roman"/>
          <w:sz w:val="24"/>
          <w:szCs w:val="24"/>
          <w:lang w:eastAsia="ru-RU"/>
        </w:rPr>
        <w:t>2.</w:t>
      </w:r>
      <w:r w:rsidR="000A41A2">
        <w:rPr>
          <w:rFonts w:ascii="Times New Roman" w:eastAsia="Times New Roman" w:hAnsi="Times New Roman" w:cs="Times New Roman"/>
          <w:sz w:val="24"/>
          <w:szCs w:val="24"/>
          <w:lang w:eastAsia="ru-RU"/>
        </w:rPr>
        <w:t>2</w:t>
      </w:r>
      <w:r w:rsidR="00AA3F32" w:rsidRPr="00897425">
        <w:rPr>
          <w:rFonts w:ascii="Times New Roman" w:eastAsia="Times New Roman" w:hAnsi="Times New Roman" w:cs="Times New Roman"/>
          <w:sz w:val="24"/>
          <w:szCs w:val="24"/>
          <w:lang w:eastAsia="ru-RU"/>
        </w:rPr>
        <w:t>.</w:t>
      </w:r>
      <w:r w:rsidR="000A41A2">
        <w:rPr>
          <w:rFonts w:ascii="Times New Roman" w:eastAsia="Times New Roman" w:hAnsi="Times New Roman" w:cs="Times New Roman"/>
          <w:sz w:val="24"/>
          <w:szCs w:val="24"/>
          <w:lang w:eastAsia="ru-RU"/>
        </w:rPr>
        <w:t>5</w:t>
      </w:r>
      <w:r w:rsidR="00AA3F32" w:rsidRPr="00897425">
        <w:rPr>
          <w:rFonts w:ascii="Times New Roman" w:eastAsia="Times New Roman" w:hAnsi="Times New Roman" w:cs="Times New Roman"/>
          <w:sz w:val="24"/>
          <w:szCs w:val="24"/>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AA3F32" w:rsidRPr="00897425">
        <w:rPr>
          <w:rFonts w:ascii="Times New Roman" w:eastAsia="Times New Roman" w:hAnsi="Times New Roman" w:cs="Times New Roman"/>
          <w:sz w:val="24"/>
          <w:szCs w:val="24"/>
          <w:lang w:eastAsia="ru-RU"/>
        </w:rPr>
        <w:br/>
      </w:r>
    </w:p>
    <w:p w:rsidR="00AA3F32" w:rsidRPr="00AA3F32" w:rsidRDefault="00AA3F32" w:rsidP="00DE5724">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50155E">
        <w:rPr>
          <w:rFonts w:ascii="Times New Roman" w:eastAsia="Times New Roman" w:hAnsi="Times New Roman" w:cs="Times New Roman"/>
          <w:b/>
          <w:bCs/>
          <w:sz w:val="24"/>
          <w:szCs w:val="24"/>
          <w:lang w:eastAsia="ru-RU"/>
        </w:rPr>
        <w:t xml:space="preserve">III. Обязанности Исполнителя, Заказчика </w:t>
      </w:r>
    </w:p>
    <w:p w:rsidR="00A1728F" w:rsidRDefault="00AA3F32" w:rsidP="00DE57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color w:val="444444"/>
          <w:sz w:val="24"/>
          <w:szCs w:val="24"/>
          <w:lang w:eastAsia="ru-RU"/>
        </w:rPr>
        <w:t>   </w:t>
      </w:r>
      <w:r w:rsidRPr="00A4518F">
        <w:rPr>
          <w:rFonts w:ascii="Times New Roman" w:eastAsia="Times New Roman" w:hAnsi="Times New Roman" w:cs="Times New Roman"/>
          <w:sz w:val="24"/>
          <w:szCs w:val="24"/>
          <w:lang w:eastAsia="ru-RU"/>
        </w:rPr>
        <w:t>3.1. Исполнитель обязан:</w:t>
      </w:r>
    </w:p>
    <w:p w:rsidR="00AA3F32" w:rsidRPr="00A4518F" w:rsidRDefault="001D12CA" w:rsidP="00DE5724">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1</w:t>
      </w:r>
      <w:r w:rsidR="00AA3F32" w:rsidRPr="00A4518F">
        <w:rPr>
          <w:rFonts w:ascii="Times New Roman" w:eastAsia="Times New Roman" w:hAnsi="Times New Roman" w:cs="Times New Roman"/>
          <w:sz w:val="24"/>
          <w:szCs w:val="24"/>
          <w:lang w:eastAsia="ru-RU"/>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64U0IK" w:history="1">
        <w:r w:rsidR="00AA3F32" w:rsidRPr="00A4518F">
          <w:rPr>
            <w:rFonts w:ascii="Times New Roman" w:eastAsia="Times New Roman" w:hAnsi="Times New Roman" w:cs="Times New Roman"/>
            <w:sz w:val="24"/>
            <w:szCs w:val="24"/>
            <w:u w:val="single"/>
            <w:lang w:eastAsia="ru-RU"/>
          </w:rPr>
          <w:t>Законом Российской Федерации "О защите прав потребителей"</w:t>
        </w:r>
      </w:hyperlink>
      <w:r w:rsidR="00AA3F32" w:rsidRPr="00A4518F">
        <w:rPr>
          <w:rFonts w:ascii="Times New Roman" w:eastAsia="Times New Roman" w:hAnsi="Times New Roman" w:cs="Times New Roman"/>
          <w:sz w:val="24"/>
          <w:szCs w:val="24"/>
          <w:lang w:eastAsia="ru-RU"/>
        </w:rPr>
        <w:t> и </w:t>
      </w:r>
      <w:hyperlink r:id="rId7" w:anchor="64U0IK" w:history="1">
        <w:r w:rsidR="00AA3F32" w:rsidRPr="00A4518F">
          <w:rPr>
            <w:rFonts w:ascii="Times New Roman" w:eastAsia="Times New Roman" w:hAnsi="Times New Roman" w:cs="Times New Roman"/>
            <w:sz w:val="24"/>
            <w:szCs w:val="24"/>
            <w:u w:val="single"/>
            <w:lang w:eastAsia="ru-RU"/>
          </w:rPr>
          <w:t>Федеральным законом "Об образовании в Российской Федерации"</w:t>
        </w:r>
      </w:hyperlink>
      <w:r w:rsidR="00AA3F32" w:rsidRPr="00A4518F">
        <w:rPr>
          <w:rFonts w:ascii="Times New Roman" w:eastAsia="Times New Roman" w:hAnsi="Times New Roman" w:cs="Times New Roman"/>
          <w:sz w:val="24"/>
          <w:szCs w:val="24"/>
          <w:lang w:eastAsia="ru-RU"/>
        </w:rPr>
        <w:t>.</w:t>
      </w:r>
    </w:p>
    <w:p w:rsidR="00AA3F32" w:rsidRPr="00A4518F" w:rsidRDefault="001D12CA" w:rsidP="00DE57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Организовать и обеспечить надлежащее предоставление образовательных услуг, предусмотренных </w:t>
      </w:r>
      <w:hyperlink r:id="rId8"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 Образовательные услуги оказываются в соответствии с федеральными государственными</w:t>
      </w:r>
      <w:r w:rsidR="000A41A2" w:rsidRPr="00A4518F">
        <w:rPr>
          <w:rFonts w:ascii="Times New Roman" w:eastAsia="Times New Roman" w:hAnsi="Times New Roman" w:cs="Times New Roman"/>
          <w:sz w:val="24"/>
          <w:szCs w:val="24"/>
          <w:lang w:eastAsia="ru-RU"/>
        </w:rPr>
        <w:t xml:space="preserve"> образовательными стандартами дошкольного образования</w:t>
      </w:r>
      <w:r w:rsidR="00AA3F32" w:rsidRPr="00A4518F">
        <w:rPr>
          <w:rFonts w:ascii="Times New Roman" w:eastAsia="Times New Roman" w:hAnsi="Times New Roman" w:cs="Times New Roman"/>
          <w:sz w:val="24"/>
          <w:szCs w:val="24"/>
          <w:lang w:eastAsia="ru-RU"/>
        </w:rPr>
        <w:t>, учебным планом</w:t>
      </w:r>
      <w:r w:rsidR="000A41A2" w:rsidRPr="00A4518F">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и расписанием занятий Исполнителя.</w:t>
      </w:r>
      <w:r w:rsidR="00AA3F32" w:rsidRPr="00A4518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A3F32" w:rsidRPr="00A4518F" w:rsidRDefault="001D12CA" w:rsidP="00DE57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4</w:t>
      </w:r>
      <w:r w:rsidR="00AA3F32" w:rsidRPr="00A4518F">
        <w:rPr>
          <w:rFonts w:ascii="Times New Roman" w:eastAsia="Times New Roman" w:hAnsi="Times New Roman" w:cs="Times New Roman"/>
          <w:sz w:val="24"/>
          <w:szCs w:val="24"/>
          <w:lang w:eastAsia="ru-RU"/>
        </w:rPr>
        <w:t>. Сохранить место за Обучающимся в случае пропуска занятий по уважительным причинам (с учетом оплаты услуг, предусмотренных </w:t>
      </w:r>
      <w:hyperlink r:id="rId9"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p>
    <w:p w:rsidR="00AA3F32" w:rsidRPr="00A4518F" w:rsidRDefault="001D12CA" w:rsidP="00DE572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5</w:t>
      </w:r>
      <w:r w:rsidR="00AA3F32" w:rsidRPr="00A4518F">
        <w:rPr>
          <w:rFonts w:ascii="Times New Roman" w:eastAsia="Times New Roman" w:hAnsi="Times New Roman" w:cs="Times New Roman"/>
          <w:sz w:val="24"/>
          <w:szCs w:val="24"/>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A3F32" w:rsidRPr="00A4518F" w:rsidRDefault="00AA3F32" w:rsidP="00DE5724">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 Заказчик обязан:</w:t>
      </w:r>
    </w:p>
    <w:p w:rsidR="00AA3F32" w:rsidRPr="00A4518F" w:rsidRDefault="00AA3F32" w:rsidP="00DE5724">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3.2.1. Своевременно вносить плату за предоставляемые Обучающемуся образовательные услуги, указанные в </w:t>
      </w:r>
      <w:hyperlink r:id="rId10" w:anchor="6560IO" w:history="1">
        <w:r w:rsidRPr="00A4518F">
          <w:rPr>
            <w:rFonts w:ascii="Times New Roman" w:eastAsia="Times New Roman" w:hAnsi="Times New Roman" w:cs="Times New Roman"/>
            <w:sz w:val="24"/>
            <w:szCs w:val="24"/>
            <w:u w:val="single"/>
            <w:lang w:eastAsia="ru-RU"/>
          </w:rPr>
          <w:t>разделе I настоящего Договора</w:t>
        </w:r>
      </w:hyperlink>
      <w:r w:rsidRPr="00A4518F">
        <w:rPr>
          <w:rFonts w:ascii="Times New Roman" w:eastAsia="Times New Roman" w:hAnsi="Times New Roman" w:cs="Times New Roman"/>
          <w:sz w:val="24"/>
          <w:szCs w:val="24"/>
          <w:lang w:eastAsia="ru-RU"/>
        </w:rPr>
        <w:t>, в размере и порядке, определенных настоящим Договором, а также предоставлять платежные документы, подтверждающие такую оплату.</w:t>
      </w:r>
    </w:p>
    <w:p w:rsidR="00AA3F32" w:rsidRPr="00A4518F" w:rsidRDefault="00AA3F32" w:rsidP="00DE5724">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3.2.2. Извещать Исполнителя о причинах отсутствия на занятиях Обучающегося в случае, если у Обучающегося отсутствует такая возможность.</w:t>
      </w:r>
    </w:p>
    <w:p w:rsidR="001D12CA" w:rsidRDefault="001D12CA" w:rsidP="00DE5724">
      <w:pPr>
        <w:spacing w:after="0" w:line="240" w:lineRule="auto"/>
        <w:textAlignment w:val="baseline"/>
        <w:rPr>
          <w:rFonts w:ascii="Times New Roman" w:eastAsia="Times New Roman" w:hAnsi="Times New Roman" w:cs="Times New Roman"/>
          <w:b/>
          <w:bCs/>
          <w:sz w:val="24"/>
          <w:szCs w:val="24"/>
          <w:lang w:eastAsia="ru-RU"/>
        </w:rPr>
      </w:pPr>
    </w:p>
    <w:p w:rsidR="00AA3F32" w:rsidRPr="00A4518F" w:rsidRDefault="00DE5724" w:rsidP="00DE5724">
      <w:pPr>
        <w:spacing w:after="0" w:line="240" w:lineRule="auto"/>
        <w:textAlignment w:val="baseline"/>
        <w:rPr>
          <w:rFonts w:ascii="Times New Roman" w:eastAsia="Times New Roman" w:hAnsi="Times New Roman" w:cs="Times New Roman"/>
          <w:b/>
          <w:bCs/>
          <w:sz w:val="24"/>
          <w:szCs w:val="24"/>
          <w:lang w:eastAsia="ru-RU"/>
        </w:rPr>
      </w:pPr>
      <w:r w:rsidRPr="00DE5724">
        <w:rPr>
          <w:rFonts w:ascii="Times New Roman" w:eastAsia="Times New Roman" w:hAnsi="Times New Roman" w:cs="Times New Roman"/>
          <w:b/>
          <w:bCs/>
          <w:sz w:val="24"/>
          <w:szCs w:val="24"/>
          <w:lang w:eastAsia="ru-RU"/>
        </w:rPr>
        <w:t xml:space="preserve">                                </w:t>
      </w:r>
      <w:r w:rsidR="00AA3F32" w:rsidRPr="00A4518F">
        <w:rPr>
          <w:rFonts w:ascii="Times New Roman" w:eastAsia="Times New Roman" w:hAnsi="Times New Roman" w:cs="Times New Roman"/>
          <w:b/>
          <w:bCs/>
          <w:sz w:val="24"/>
          <w:szCs w:val="24"/>
          <w:lang w:eastAsia="ru-RU"/>
        </w:rPr>
        <w:t>IV. Стоимость услуг, сроки и порядок их оплаты</w:t>
      </w:r>
    </w:p>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xml:space="preserve">   4.1. Полная стоимость платных образовательных услуг за весь период обучения </w:t>
      </w:r>
      <w:r w:rsidRPr="002D1E25">
        <w:rPr>
          <w:rFonts w:ascii="Times New Roman" w:eastAsia="Times New Roman" w:hAnsi="Times New Roman" w:cs="Times New Roman"/>
          <w:sz w:val="24"/>
          <w:szCs w:val="24"/>
          <w:lang w:eastAsia="ru-RU"/>
        </w:rPr>
        <w:t>Обучающегося составляе</w:t>
      </w:r>
      <w:r w:rsidR="00EE7F2C" w:rsidRPr="002D1E25">
        <w:rPr>
          <w:rFonts w:ascii="Times New Roman" w:eastAsia="Times New Roman" w:hAnsi="Times New Roman" w:cs="Times New Roman"/>
          <w:sz w:val="24"/>
          <w:szCs w:val="24"/>
          <w:lang w:eastAsia="ru-RU"/>
        </w:rPr>
        <w:t>т</w:t>
      </w:r>
      <w:r w:rsidR="00B55D00" w:rsidRPr="002D1E25">
        <w:rPr>
          <w:rFonts w:ascii="Times New Roman" w:eastAsia="Times New Roman" w:hAnsi="Times New Roman" w:cs="Times New Roman"/>
          <w:sz w:val="24"/>
          <w:szCs w:val="24"/>
          <w:u w:val="single"/>
          <w:lang w:eastAsia="ru-RU"/>
        </w:rPr>
        <w:t xml:space="preserve">    </w:t>
      </w:r>
      <w:r w:rsidR="009E0F31">
        <w:rPr>
          <w:rFonts w:ascii="Times New Roman" w:eastAsia="Times New Roman" w:hAnsi="Times New Roman" w:cs="Times New Roman"/>
          <w:b/>
          <w:sz w:val="24"/>
          <w:szCs w:val="24"/>
          <w:u w:val="single"/>
          <w:lang w:eastAsia="ru-RU"/>
        </w:rPr>
        <w:t xml:space="preserve"> 9300</w:t>
      </w:r>
      <w:r w:rsidR="006E2BD1" w:rsidRPr="0050155E">
        <w:rPr>
          <w:rFonts w:ascii="Times New Roman" w:eastAsia="Times New Roman" w:hAnsi="Times New Roman" w:cs="Times New Roman"/>
          <w:b/>
          <w:sz w:val="24"/>
          <w:szCs w:val="24"/>
          <w:u w:val="single"/>
          <w:lang w:eastAsia="ru-RU"/>
        </w:rPr>
        <w:t>,00</w:t>
      </w:r>
      <w:r w:rsidR="00B55D00" w:rsidRPr="0050155E">
        <w:rPr>
          <w:rFonts w:ascii="Times New Roman" w:eastAsia="Times New Roman" w:hAnsi="Times New Roman" w:cs="Times New Roman"/>
          <w:sz w:val="24"/>
          <w:szCs w:val="24"/>
          <w:u w:val="single"/>
          <w:lang w:eastAsia="ru-RU"/>
        </w:rPr>
        <w:t xml:space="preserve"> </w:t>
      </w:r>
      <w:r w:rsidR="00CD1CE6" w:rsidRPr="0050155E">
        <w:rPr>
          <w:rFonts w:ascii="Times New Roman" w:eastAsia="Times New Roman" w:hAnsi="Times New Roman" w:cs="Times New Roman"/>
          <w:sz w:val="24"/>
          <w:szCs w:val="24"/>
          <w:u w:val="single"/>
          <w:lang w:eastAsia="ru-RU"/>
        </w:rPr>
        <w:t> </w:t>
      </w:r>
      <w:r w:rsidR="00B55D00" w:rsidRPr="0050155E">
        <w:rPr>
          <w:rFonts w:ascii="Times New Roman" w:eastAsia="Times New Roman" w:hAnsi="Times New Roman" w:cs="Times New Roman"/>
          <w:sz w:val="24"/>
          <w:szCs w:val="24"/>
          <w:u w:val="single"/>
          <w:lang w:eastAsia="ru-RU"/>
        </w:rPr>
        <w:t xml:space="preserve">  </w:t>
      </w:r>
      <w:r w:rsidR="009F603B" w:rsidRPr="0050155E">
        <w:rPr>
          <w:rFonts w:ascii="Times New Roman" w:eastAsia="Times New Roman" w:hAnsi="Times New Roman" w:cs="Times New Roman"/>
          <w:sz w:val="24"/>
          <w:szCs w:val="24"/>
          <w:u w:val="single"/>
          <w:lang w:eastAsia="ru-RU"/>
        </w:rPr>
        <w:t xml:space="preserve">      </w:t>
      </w:r>
      <w:r w:rsidRPr="002D1E25">
        <w:rPr>
          <w:rFonts w:ascii="Times New Roman" w:eastAsia="Times New Roman" w:hAnsi="Times New Roman" w:cs="Times New Roman"/>
          <w:sz w:val="24"/>
          <w:szCs w:val="24"/>
          <w:lang w:eastAsia="ru-RU"/>
        </w:rPr>
        <w:t>рублей.</w:t>
      </w:r>
      <w:r w:rsidRPr="002D1E25">
        <w:rPr>
          <w:rFonts w:ascii="Times New Roman" w:eastAsia="Times New Roman" w:hAnsi="Times New Roman" w:cs="Times New Roman"/>
          <w:sz w:val="24"/>
          <w:szCs w:val="24"/>
          <w:lang w:eastAsia="ru-RU"/>
        </w:rPr>
        <w:br/>
      </w:r>
      <w:r w:rsidRPr="00A4518F">
        <w:rPr>
          <w:rFonts w:ascii="Times New Roman" w:eastAsia="Times New Roman" w:hAnsi="Times New Roman" w:cs="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w:t>
      </w:r>
      <w:hyperlink r:id="rId11" w:anchor="A9C0NM" w:history="1">
        <w:r w:rsidRPr="00A4518F">
          <w:rPr>
            <w:rStyle w:val="a3"/>
            <w:rFonts w:ascii="Times New Roman" w:eastAsia="Times New Roman" w:hAnsi="Times New Roman" w:cs="Times New Roman"/>
            <w:color w:val="auto"/>
            <w:sz w:val="24"/>
            <w:szCs w:val="24"/>
            <w:lang w:eastAsia="ru-RU"/>
          </w:rPr>
          <w:t>Часть 3 статьи 54 Федерального закона от 29 декабря 2012 г. N 273-ФЗ "Об образовании в Российской Федерации"</w:t>
        </w:r>
      </w:hyperlink>
      <w:r w:rsidRPr="00A4518F">
        <w:rPr>
          <w:rFonts w:ascii="Times New Roman" w:eastAsia="Times New Roman" w:hAnsi="Times New Roman" w:cs="Times New Roman"/>
          <w:sz w:val="24"/>
          <w:szCs w:val="24"/>
          <w:lang w:eastAsia="ru-RU"/>
        </w:rPr>
        <w:t> (Собрание законодательства Российской Федерации, 2012, N 53, ст.7598).</w:t>
      </w:r>
    </w:p>
    <w:tbl>
      <w:tblPr>
        <w:tblW w:w="0" w:type="auto"/>
        <w:tblCellMar>
          <w:left w:w="0" w:type="dxa"/>
          <w:right w:w="0" w:type="dxa"/>
        </w:tblCellMar>
        <w:tblLook w:val="04A0" w:firstRow="1" w:lastRow="0" w:firstColumn="1" w:lastColumn="0" w:noHBand="0" w:noVBand="1"/>
      </w:tblPr>
      <w:tblGrid>
        <w:gridCol w:w="3733"/>
        <w:gridCol w:w="5622"/>
      </w:tblGrid>
      <w:tr w:rsidR="00A4518F" w:rsidRPr="00A4518F" w:rsidTr="000A41A2">
        <w:trPr>
          <w:trHeight w:val="15"/>
        </w:trPr>
        <w:tc>
          <w:tcPr>
            <w:tcW w:w="3733" w:type="dxa"/>
            <w:tcBorders>
              <w:top w:val="nil"/>
              <w:left w:val="nil"/>
              <w:bottom w:val="nil"/>
              <w:right w:val="nil"/>
            </w:tcBorders>
            <w:shd w:val="clear" w:color="auto" w:fill="auto"/>
            <w:hideMark/>
          </w:tcPr>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nil"/>
              <w:left w:val="nil"/>
              <w:bottom w:val="nil"/>
              <w:right w:val="nil"/>
            </w:tcBorders>
            <w:shd w:val="clear" w:color="auto" w:fill="auto"/>
            <w:hideMark/>
          </w:tcPr>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nil"/>
              <w:right w:val="nil"/>
            </w:tcBorders>
            <w:shd w:val="clear" w:color="auto" w:fill="auto"/>
            <w:tcMar>
              <w:top w:w="0" w:type="dxa"/>
              <w:left w:w="130" w:type="dxa"/>
              <w:bottom w:w="0" w:type="dxa"/>
              <w:right w:w="130" w:type="dxa"/>
            </w:tcMar>
            <w:hideMark/>
          </w:tcPr>
          <w:p w:rsidR="00A4518F" w:rsidRDefault="00AA3F32" w:rsidP="00DE5724">
            <w:pPr>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4.2. Оплата производится</w:t>
            </w:r>
            <w:r w:rsidR="00A4518F">
              <w:rPr>
                <w:rFonts w:ascii="Times New Roman" w:eastAsia="Times New Roman" w:hAnsi="Times New Roman" w:cs="Times New Roman"/>
                <w:sz w:val="24"/>
                <w:szCs w:val="24"/>
                <w:lang w:eastAsia="ru-RU"/>
              </w:rPr>
              <w:t xml:space="preserve"> </w:t>
            </w:r>
          </w:p>
          <w:p w:rsidR="00AA3F32" w:rsidRPr="00A4518F" w:rsidRDefault="00A4518F" w:rsidP="00DE5724">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15 числа текущего месяца</w:t>
            </w:r>
          </w:p>
        </w:tc>
        <w:tc>
          <w:tcPr>
            <w:tcW w:w="56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9355"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(период оплаты (ежемесячно</w:t>
            </w:r>
            <w:r w:rsidR="000A41A2" w:rsidRPr="00A4518F">
              <w:rPr>
                <w:rFonts w:ascii="Times New Roman" w:eastAsia="Times New Roman" w:hAnsi="Times New Roman" w:cs="Times New Roman"/>
                <w:sz w:val="24"/>
                <w:szCs w:val="24"/>
                <w:lang w:eastAsia="ru-RU"/>
              </w:rPr>
              <w:t>)</w:t>
            </w:r>
          </w:p>
        </w:tc>
      </w:tr>
    </w:tbl>
    <w:p w:rsidR="00A4518F" w:rsidRPr="00A4518F" w:rsidRDefault="00A4518F" w:rsidP="00DE5724">
      <w:pPr>
        <w:suppressAutoHyphens/>
        <w:spacing w:after="0" w:line="240" w:lineRule="auto"/>
        <w:jc w:val="both"/>
        <w:rPr>
          <w:rFonts w:ascii="Times New Roman" w:eastAsia="Times New Roman" w:hAnsi="Times New Roman" w:cs="Times New Roman"/>
          <w:b/>
          <w:sz w:val="24"/>
          <w:szCs w:val="24"/>
          <w:lang w:eastAsia="zh-CN"/>
        </w:rPr>
      </w:pPr>
      <w:r w:rsidRPr="00A4518F">
        <w:rPr>
          <w:rFonts w:ascii="Times New Roman" w:eastAsia="Times New Roman" w:hAnsi="Times New Roman" w:cs="Times New Roman"/>
          <w:sz w:val="24"/>
          <w:szCs w:val="24"/>
          <w:lang w:eastAsia="zh-CN"/>
        </w:rPr>
        <w:t xml:space="preserve">4.3 В случае непосещения ребенком платных образовательных занятий без уважительной причины, оплата абонемента производится в полном объеме за месяц, кроме дней пропусков по болезни (при наличии медицинской справки ее подтверждающей) с последующим перерасчетом. </w:t>
      </w:r>
    </w:p>
    <w:p w:rsidR="00AA3F32" w:rsidRPr="00A4518F" w:rsidRDefault="00DE5724" w:rsidP="00DE5724">
      <w:pPr>
        <w:spacing w:after="0" w:line="240" w:lineRule="auto"/>
        <w:ind w:firstLine="480"/>
        <w:textAlignment w:val="baseline"/>
        <w:rPr>
          <w:rFonts w:ascii="Times New Roman" w:eastAsia="Times New Roman" w:hAnsi="Times New Roman" w:cs="Times New Roman"/>
          <w:b/>
          <w:bCs/>
          <w:sz w:val="24"/>
          <w:szCs w:val="24"/>
          <w:lang w:eastAsia="ru-RU"/>
        </w:rPr>
      </w:pPr>
      <w:r w:rsidRPr="00DE5724">
        <w:rPr>
          <w:rFonts w:ascii="Times New Roman" w:eastAsia="Times New Roman" w:hAnsi="Times New Roman" w:cs="Times New Roman"/>
          <w:b/>
          <w:bCs/>
          <w:sz w:val="24"/>
          <w:szCs w:val="24"/>
          <w:lang w:eastAsia="ru-RU"/>
        </w:rPr>
        <w:t xml:space="preserve">                      </w:t>
      </w:r>
      <w:r w:rsidR="00AA3F32" w:rsidRPr="00A4518F">
        <w:rPr>
          <w:rFonts w:ascii="Times New Roman" w:eastAsia="Times New Roman" w:hAnsi="Times New Roman" w:cs="Times New Roman"/>
          <w:b/>
          <w:bCs/>
          <w:sz w:val="24"/>
          <w:szCs w:val="24"/>
          <w:lang w:eastAsia="ru-RU"/>
        </w:rPr>
        <w:t>V. Основания изменения и расторжения договора</w:t>
      </w:r>
    </w:p>
    <w:p w:rsidR="00AA3F32" w:rsidRPr="00A4518F" w:rsidRDefault="00AA3F32" w:rsidP="00DE5724">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5.2. Настоящий Договор может быть расторгнут по соглашению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5.3. Настоящий Договор может быть расторгнут по инициативе Исполнителя в одностороннем порядке в случаях:</w:t>
      </w:r>
      <w:r w:rsidRPr="00A4518F">
        <w:rPr>
          <w:rFonts w:ascii="Times New Roman" w:eastAsia="Times New Roman" w:hAnsi="Times New Roman" w:cs="Times New Roman"/>
          <w:sz w:val="24"/>
          <w:szCs w:val="24"/>
          <w:lang w:eastAsia="ru-RU"/>
        </w:rPr>
        <w:br/>
        <w:t>просрочки оплаты стоимости платных образовательных услуг;</w:t>
      </w:r>
      <w:r w:rsidRPr="00A4518F">
        <w:rPr>
          <w:rFonts w:ascii="Times New Roman" w:eastAsia="Times New Roman" w:hAnsi="Times New Roman" w:cs="Times New Roman"/>
          <w:sz w:val="24"/>
          <w:szCs w:val="24"/>
          <w:lang w:eastAsia="ru-RU"/>
        </w:rPr>
        <w:br/>
        <w:t xml:space="preserve">невозможности надлежащего исполнения обязательства по оказанию платных </w:t>
      </w:r>
      <w:r w:rsidR="00A1728F">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образовательных услуг вследствие действий (бездействия) Обучающегося;</w:t>
      </w:r>
      <w:r w:rsidRPr="00A4518F">
        <w:rPr>
          <w:rFonts w:ascii="Times New Roman" w:eastAsia="Times New Roman" w:hAnsi="Times New Roman" w:cs="Times New Roman"/>
          <w:sz w:val="24"/>
          <w:szCs w:val="24"/>
          <w:lang w:eastAsia="ru-RU"/>
        </w:rPr>
        <w:br/>
        <w:t>в иных случаях, предусмотренных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5.4. Настоящий Договор расторгается досрочно:</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w:t>
      </w:r>
      <w:r w:rsidR="000A41A2" w:rsidRPr="00A4518F">
        <w:rPr>
          <w:rFonts w:ascii="Times New Roman" w:eastAsia="Times New Roman" w:hAnsi="Times New Roman" w:cs="Times New Roman"/>
          <w:sz w:val="24"/>
          <w:szCs w:val="24"/>
          <w:lang w:eastAsia="ru-RU"/>
        </w:rPr>
        <w:t>5</w:t>
      </w:r>
      <w:r w:rsidRPr="00A4518F">
        <w:rPr>
          <w:rFonts w:ascii="Times New Roman" w:eastAsia="Times New Roman" w:hAnsi="Times New Roman" w:cs="Times New Roman"/>
          <w:sz w:val="24"/>
          <w:szCs w:val="24"/>
          <w:lang w:eastAsia="ru-RU"/>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A3F32" w:rsidRPr="00A4518F" w:rsidRDefault="00DE5724" w:rsidP="00DE5724">
      <w:pPr>
        <w:spacing w:after="0" w:line="240" w:lineRule="auto"/>
        <w:ind w:firstLine="480"/>
        <w:textAlignment w:val="baseline"/>
        <w:rPr>
          <w:rFonts w:ascii="Times New Roman" w:eastAsia="Times New Roman" w:hAnsi="Times New Roman" w:cs="Times New Roman"/>
          <w:b/>
          <w:bCs/>
          <w:sz w:val="24"/>
          <w:szCs w:val="24"/>
          <w:lang w:eastAsia="ru-RU"/>
        </w:rPr>
      </w:pPr>
      <w:r w:rsidRPr="00DE5724">
        <w:rPr>
          <w:rFonts w:ascii="Times New Roman" w:eastAsia="Times New Roman" w:hAnsi="Times New Roman" w:cs="Times New Roman"/>
          <w:b/>
          <w:bCs/>
          <w:sz w:val="24"/>
          <w:szCs w:val="24"/>
          <w:lang w:eastAsia="ru-RU"/>
        </w:rPr>
        <w:t xml:space="preserve">                                   </w:t>
      </w:r>
      <w:r w:rsidR="00AA3F32" w:rsidRPr="00A4518F">
        <w:rPr>
          <w:rFonts w:ascii="Times New Roman" w:eastAsia="Times New Roman" w:hAnsi="Times New Roman" w:cs="Times New Roman"/>
          <w:b/>
          <w:bCs/>
          <w:sz w:val="24"/>
          <w:szCs w:val="24"/>
          <w:lang w:eastAsia="ru-RU"/>
        </w:rPr>
        <w:t>VI. Ответственность Исполнителя, Заказчика</w:t>
      </w:r>
      <w:r w:rsidR="00AC5D01" w:rsidRPr="00A4518F">
        <w:rPr>
          <w:rFonts w:ascii="Times New Roman" w:eastAsia="Times New Roman" w:hAnsi="Times New Roman" w:cs="Times New Roman"/>
          <w:b/>
          <w:bCs/>
          <w:sz w:val="24"/>
          <w:szCs w:val="24"/>
          <w:lang w:eastAsia="ru-RU"/>
        </w:rPr>
        <w:t>.</w:t>
      </w:r>
      <w:r w:rsidR="00AA3F32" w:rsidRPr="00A4518F">
        <w:rPr>
          <w:rFonts w:ascii="Times New Roman" w:eastAsia="Times New Roman" w:hAnsi="Times New Roman" w:cs="Times New Roman"/>
          <w:b/>
          <w:bCs/>
          <w:sz w:val="24"/>
          <w:szCs w:val="24"/>
          <w:lang w:eastAsia="ru-RU"/>
        </w:rPr>
        <w:t xml:space="preserve"> </w:t>
      </w:r>
    </w:p>
    <w:p w:rsidR="00AA3F32" w:rsidRPr="00A4518F" w:rsidRDefault="00AA3F32" w:rsidP="00DE5724">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DE5724" w:rsidRPr="00DE5724">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DE5724" w:rsidRPr="00DE5724">
        <w:rPr>
          <w:rFonts w:ascii="Times New Roman" w:eastAsia="Times New Roman" w:hAnsi="Times New Roman" w:cs="Times New Roman"/>
          <w:sz w:val="24"/>
          <w:szCs w:val="24"/>
          <w:lang w:eastAsia="ru-RU"/>
        </w:rPr>
        <w:t>3</w:t>
      </w:r>
      <w:r w:rsidRPr="00A4518F">
        <w:rPr>
          <w:rFonts w:ascii="Times New Roman" w:eastAsia="Times New Roman" w:hAnsi="Times New Roman" w:cs="Times New Roman"/>
          <w:sz w:val="24"/>
          <w:szCs w:val="24"/>
          <w:lang w:eastAsia="ru-RU"/>
        </w:rPr>
        <w:t>.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DE5724" w:rsidRPr="00DE5724">
        <w:rPr>
          <w:rFonts w:ascii="Times New Roman" w:eastAsia="Times New Roman" w:hAnsi="Times New Roman" w:cs="Times New Roman"/>
          <w:sz w:val="24"/>
          <w:szCs w:val="24"/>
          <w:lang w:eastAsia="ru-RU"/>
        </w:rPr>
        <w:t>3</w:t>
      </w:r>
      <w:r w:rsidRPr="00A4518F">
        <w:rPr>
          <w:rFonts w:ascii="Times New Roman" w:eastAsia="Times New Roman" w:hAnsi="Times New Roman" w:cs="Times New Roman"/>
          <w:sz w:val="24"/>
          <w:szCs w:val="24"/>
          <w:lang w:eastAsia="ru-RU"/>
        </w:rPr>
        <w:t>.1.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DE5724" w:rsidRPr="00DE5724">
        <w:rPr>
          <w:rFonts w:ascii="Times New Roman" w:eastAsia="Times New Roman" w:hAnsi="Times New Roman" w:cs="Times New Roman"/>
          <w:sz w:val="24"/>
          <w:szCs w:val="24"/>
          <w:lang w:eastAsia="ru-RU"/>
        </w:rPr>
        <w:t>3</w:t>
      </w:r>
      <w:r w:rsidRPr="00A4518F">
        <w:rPr>
          <w:rFonts w:ascii="Times New Roman" w:eastAsia="Times New Roman" w:hAnsi="Times New Roman" w:cs="Times New Roman"/>
          <w:sz w:val="24"/>
          <w:szCs w:val="24"/>
          <w:lang w:eastAsia="ru-RU"/>
        </w:rPr>
        <w:t>.</w:t>
      </w:r>
      <w:r w:rsidR="00E67B1F">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Расторгнуть Договор.</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w:t>
      </w:r>
      <w:r w:rsidR="00DE5724" w:rsidRPr="00DE5724">
        <w:rPr>
          <w:rFonts w:ascii="Times New Roman" w:eastAsia="Times New Roman" w:hAnsi="Times New Roman" w:cs="Times New Roman"/>
          <w:sz w:val="24"/>
          <w:szCs w:val="24"/>
          <w:lang w:eastAsia="ru-RU"/>
        </w:rPr>
        <w:t>4</w:t>
      </w:r>
      <w:r w:rsidRPr="00A4518F">
        <w:rPr>
          <w:rFonts w:ascii="Times New Roman" w:eastAsia="Times New Roman" w:hAnsi="Times New Roman" w:cs="Times New Roman"/>
          <w:sz w:val="24"/>
          <w:szCs w:val="24"/>
          <w:lang w:eastAsia="ru-RU"/>
        </w:rPr>
        <w:t xml:space="preserve">. Заказчик вправе потребовать полного возмещения убытков, причиненных ему в связи с </w:t>
      </w:r>
      <w:r w:rsidRPr="00A4518F">
        <w:rPr>
          <w:rFonts w:ascii="Times New Roman" w:eastAsia="Times New Roman" w:hAnsi="Times New Roman" w:cs="Times New Roman"/>
          <w:sz w:val="24"/>
          <w:szCs w:val="24"/>
          <w:lang w:eastAsia="ru-RU"/>
        </w:rPr>
        <w:lastRenderedPageBreak/>
        <w:t>нарушением сроков начала и (или) окончания оказания образовательной услуги, а также в связи с недостатками образовательной услуги.</w:t>
      </w:r>
      <w:r w:rsidRPr="00A4518F">
        <w:rPr>
          <w:rFonts w:ascii="Times New Roman" w:eastAsia="Times New Roman" w:hAnsi="Times New Roman" w:cs="Times New Roman"/>
          <w:sz w:val="24"/>
          <w:szCs w:val="24"/>
          <w:lang w:eastAsia="ru-RU"/>
        </w:rPr>
        <w:br/>
      </w:r>
      <w:r w:rsidR="00DE5724" w:rsidRPr="00DE5724">
        <w:rPr>
          <w:rFonts w:ascii="Times New Roman" w:eastAsia="Times New Roman" w:hAnsi="Times New Roman" w:cs="Times New Roman"/>
          <w:b/>
          <w:bCs/>
          <w:sz w:val="24"/>
          <w:szCs w:val="24"/>
          <w:lang w:eastAsia="ru-RU"/>
        </w:rPr>
        <w:t xml:space="preserve">                                         </w:t>
      </w:r>
      <w:r w:rsidRPr="00A4518F">
        <w:rPr>
          <w:rFonts w:ascii="Times New Roman" w:eastAsia="Times New Roman" w:hAnsi="Times New Roman" w:cs="Times New Roman"/>
          <w:b/>
          <w:bCs/>
          <w:sz w:val="24"/>
          <w:szCs w:val="24"/>
          <w:lang w:eastAsia="ru-RU"/>
        </w:rPr>
        <w:t>VII. Срок действия Договора</w:t>
      </w:r>
    </w:p>
    <w:p w:rsidR="00AA3F32" w:rsidRPr="00A4518F" w:rsidRDefault="00AA3F32" w:rsidP="00DE5724">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7.1. Настоящий Договор вступает в силу со дня его заключения Сторонами и действует до полного исполнения Сторонами обязательств.</w:t>
      </w:r>
      <w:r w:rsidRPr="00A4518F">
        <w:rPr>
          <w:rFonts w:ascii="Times New Roman" w:eastAsia="Times New Roman" w:hAnsi="Times New Roman" w:cs="Times New Roman"/>
          <w:sz w:val="24"/>
          <w:szCs w:val="24"/>
          <w:lang w:eastAsia="ru-RU"/>
        </w:rPr>
        <w:br/>
      </w:r>
      <w:r w:rsidR="00DE5724" w:rsidRPr="00DE5724">
        <w:rPr>
          <w:rFonts w:ascii="Times New Roman" w:eastAsia="Times New Roman" w:hAnsi="Times New Roman" w:cs="Times New Roman"/>
          <w:b/>
          <w:bCs/>
          <w:sz w:val="24"/>
          <w:szCs w:val="24"/>
          <w:lang w:eastAsia="ru-RU"/>
        </w:rPr>
        <w:t xml:space="preserve">                                         </w:t>
      </w:r>
      <w:r w:rsidRPr="00A4518F">
        <w:rPr>
          <w:rFonts w:ascii="Times New Roman" w:eastAsia="Times New Roman" w:hAnsi="Times New Roman" w:cs="Times New Roman"/>
          <w:b/>
          <w:bCs/>
          <w:sz w:val="24"/>
          <w:szCs w:val="24"/>
          <w:lang w:eastAsia="ru-RU"/>
        </w:rPr>
        <w:t>VIII. Заключительные положения</w:t>
      </w:r>
    </w:p>
    <w:p w:rsidR="00AA3F32" w:rsidRPr="00DE5724" w:rsidRDefault="00AA3F32" w:rsidP="00DE5724">
      <w:pPr>
        <w:spacing w:after="0" w:line="240" w:lineRule="auto"/>
        <w:ind w:firstLine="480"/>
        <w:textAlignment w:val="baseline"/>
        <w:rPr>
          <w:rFonts w:ascii="Times New Roman" w:eastAsia="Times New Roman" w:hAnsi="Times New Roman" w:cs="Times New Roman"/>
          <w:b/>
          <w:bCs/>
          <w:lang w:eastAsia="ru-RU"/>
        </w:rPr>
      </w:pPr>
      <w:r w:rsidRPr="00A4518F">
        <w:rPr>
          <w:rFonts w:ascii="Times New Roman" w:eastAsia="Times New Roman" w:hAnsi="Times New Roman" w:cs="Times New Roman"/>
          <w:sz w:val="24"/>
          <w:szCs w:val="24"/>
          <w:lang w:eastAsia="ru-RU"/>
        </w:rPr>
        <w:t>     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 xml:space="preserve">8.3. Настоящий Договор составлен в </w:t>
      </w:r>
      <w:r w:rsidRPr="00E67B1F">
        <w:rPr>
          <w:rFonts w:ascii="Times New Roman" w:eastAsia="Times New Roman" w:hAnsi="Times New Roman" w:cs="Times New Roman"/>
          <w:sz w:val="24"/>
          <w:szCs w:val="24"/>
          <w:u w:val="single"/>
          <w:lang w:eastAsia="ru-RU"/>
        </w:rPr>
        <w:t>__</w:t>
      </w:r>
      <w:r w:rsidR="00E67B1F" w:rsidRPr="00E67B1F">
        <w:rPr>
          <w:rFonts w:ascii="Times New Roman" w:eastAsia="Times New Roman" w:hAnsi="Times New Roman" w:cs="Times New Roman"/>
          <w:sz w:val="24"/>
          <w:szCs w:val="24"/>
          <w:u w:val="single"/>
          <w:lang w:eastAsia="ru-RU"/>
        </w:rPr>
        <w:t>2</w:t>
      </w:r>
      <w:r w:rsidRPr="00E67B1F">
        <w:rPr>
          <w:rFonts w:ascii="Times New Roman" w:eastAsia="Times New Roman" w:hAnsi="Times New Roman" w:cs="Times New Roman"/>
          <w:sz w:val="24"/>
          <w:szCs w:val="24"/>
          <w:u w:val="single"/>
          <w:lang w:eastAsia="ru-RU"/>
        </w:rPr>
        <w:t>___</w:t>
      </w:r>
      <w:r w:rsidRPr="00A4518F">
        <w:rPr>
          <w:rFonts w:ascii="Times New Roman" w:eastAsia="Times New Roman" w:hAnsi="Times New Roman" w:cs="Times New Roman"/>
          <w:sz w:val="24"/>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r w:rsidRPr="00A4518F">
        <w:rPr>
          <w:rFonts w:ascii="Times New Roman" w:eastAsia="Times New Roman" w:hAnsi="Times New Roman" w:cs="Times New Roman"/>
          <w:sz w:val="24"/>
          <w:szCs w:val="24"/>
          <w:lang w:eastAsia="ru-RU"/>
        </w:rPr>
        <w:br/>
      </w:r>
      <w:r w:rsidRPr="00DE5724">
        <w:rPr>
          <w:rFonts w:ascii="Times New Roman" w:eastAsia="Times New Roman" w:hAnsi="Times New Roman" w:cs="Times New Roman"/>
          <w:b/>
          <w:bCs/>
          <w:lang w:eastAsia="ru-RU"/>
        </w:rPr>
        <w:t>IX. Адреса и реквизиты сторон</w:t>
      </w:r>
    </w:p>
    <w:tbl>
      <w:tblPr>
        <w:tblStyle w:val="a6"/>
        <w:tblW w:w="0" w:type="auto"/>
        <w:tblLook w:val="04A0" w:firstRow="1" w:lastRow="0" w:firstColumn="1" w:lastColumn="0" w:noHBand="0" w:noVBand="1"/>
      </w:tblPr>
      <w:tblGrid>
        <w:gridCol w:w="4390"/>
        <w:gridCol w:w="4955"/>
      </w:tblGrid>
      <w:tr w:rsidR="004E7E78" w:rsidRPr="00DE5724" w:rsidTr="00CC0FAE">
        <w:tc>
          <w:tcPr>
            <w:tcW w:w="4390" w:type="dxa"/>
          </w:tcPr>
          <w:p w:rsidR="004E7E78" w:rsidRPr="00DE5724" w:rsidRDefault="004E7E78" w:rsidP="00DE5724">
            <w:pPr>
              <w:textAlignment w:val="baseline"/>
              <w:rPr>
                <w:rFonts w:ascii="Times New Roman" w:eastAsia="Times New Roman" w:hAnsi="Times New Roman" w:cs="Times New Roman"/>
                <w:b/>
                <w:i/>
                <w:u w:val="single"/>
                <w:lang w:eastAsia="ru-RU"/>
              </w:rPr>
            </w:pPr>
            <w:r w:rsidRPr="00DE5724">
              <w:rPr>
                <w:rFonts w:ascii="Times New Roman" w:eastAsia="Times New Roman" w:hAnsi="Times New Roman" w:cs="Times New Roman"/>
                <w:b/>
                <w:i/>
                <w:u w:val="single"/>
                <w:lang w:eastAsia="ru-RU"/>
              </w:rPr>
              <w:t>Исполнитель</w:t>
            </w:r>
          </w:p>
          <w:p w:rsidR="004E7E78" w:rsidRPr="00DE5724" w:rsidRDefault="004E7E78" w:rsidP="00DE5724">
            <w:pPr>
              <w:textAlignment w:val="baseline"/>
              <w:rPr>
                <w:rFonts w:ascii="Times New Roman" w:eastAsia="Times New Roman" w:hAnsi="Times New Roman" w:cs="Times New Roman"/>
                <w:b/>
                <w:i/>
                <w:u w:val="single"/>
                <w:lang w:eastAsia="ru-RU"/>
              </w:rPr>
            </w:pPr>
          </w:p>
          <w:p w:rsidR="004E7E78" w:rsidRPr="00DE5724" w:rsidRDefault="004E7E78"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Муниципальное дошкольное образовательное учреждение «Детский сад №26»</w:t>
            </w:r>
          </w:p>
          <w:p w:rsidR="004E7E78" w:rsidRPr="00DE5724" w:rsidRDefault="004E7E78"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(МДОУ «Детский сад №26»</w:t>
            </w:r>
          </w:p>
          <w:p w:rsidR="004E7E78" w:rsidRPr="00DE5724" w:rsidRDefault="004E7E78"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 xml:space="preserve">187110 Ленинградская область, город Кириши, улица </w:t>
            </w:r>
            <w:r w:rsidR="00CC0FAE" w:rsidRPr="00DE5724">
              <w:rPr>
                <w:rFonts w:ascii="Times New Roman" w:eastAsia="Times New Roman" w:hAnsi="Times New Roman" w:cs="Times New Roman"/>
                <w:lang w:eastAsia="ru-RU"/>
              </w:rPr>
              <w:t>Д</w:t>
            </w:r>
            <w:r w:rsidRPr="00DE5724">
              <w:rPr>
                <w:rFonts w:ascii="Times New Roman" w:eastAsia="Times New Roman" w:hAnsi="Times New Roman" w:cs="Times New Roman"/>
                <w:lang w:eastAsia="ru-RU"/>
              </w:rPr>
              <w:t>екабристов Бестужевых, дом 12</w:t>
            </w:r>
          </w:p>
          <w:p w:rsidR="004E7E78" w:rsidRPr="00DE5724" w:rsidRDefault="004E7E78" w:rsidP="00DE5724">
            <w:pPr>
              <w:rPr>
                <w:rFonts w:ascii="Times New Roman" w:hAnsi="Times New Roman"/>
              </w:rPr>
            </w:pPr>
            <w:r w:rsidRPr="00DE5724">
              <w:rPr>
                <w:rFonts w:ascii="Times New Roman" w:hAnsi="Times New Roman"/>
              </w:rPr>
              <w:t>Телефоны:</w:t>
            </w:r>
          </w:p>
          <w:p w:rsidR="004E7E78" w:rsidRPr="00DE5724" w:rsidRDefault="004E7E78" w:rsidP="00DE5724">
            <w:pPr>
              <w:rPr>
                <w:rFonts w:ascii="Times New Roman" w:hAnsi="Times New Roman"/>
              </w:rPr>
            </w:pPr>
            <w:r w:rsidRPr="00DE5724">
              <w:rPr>
                <w:rFonts w:ascii="Times New Roman" w:hAnsi="Times New Roman"/>
              </w:rPr>
              <w:t>81368 214-55</w:t>
            </w:r>
          </w:p>
          <w:p w:rsidR="004E7E78" w:rsidRPr="00DE5724" w:rsidRDefault="004E7E78" w:rsidP="00DE5724">
            <w:pPr>
              <w:textAlignment w:val="baseline"/>
              <w:rPr>
                <w:rFonts w:ascii="Times New Roman" w:hAnsi="Times New Roman"/>
              </w:rPr>
            </w:pPr>
            <w:r w:rsidRPr="00DE5724">
              <w:rPr>
                <w:rFonts w:ascii="Times New Roman" w:hAnsi="Times New Roman"/>
              </w:rPr>
              <w:t>81368 554-80</w:t>
            </w:r>
          </w:p>
          <w:p w:rsidR="004E7E78" w:rsidRPr="00DE5724" w:rsidRDefault="004E7E78" w:rsidP="00DE5724">
            <w:pPr>
              <w:textAlignment w:val="baseline"/>
              <w:rPr>
                <w:rFonts w:ascii="Times New Roman" w:hAnsi="Times New Roman"/>
              </w:rPr>
            </w:pPr>
            <w:r w:rsidRPr="00DE5724">
              <w:rPr>
                <w:rFonts w:ascii="Times New Roman" w:hAnsi="Times New Roman"/>
              </w:rPr>
              <w:t>Банковские реквизиты:</w:t>
            </w:r>
          </w:p>
          <w:p w:rsidR="006263F3" w:rsidRPr="00DE5724" w:rsidRDefault="006263F3" w:rsidP="00DE5724">
            <w:pPr>
              <w:rPr>
                <w:rFonts w:ascii="Times New Roman" w:hAnsi="Times New Roman" w:cs="Times New Roman"/>
              </w:rPr>
            </w:pPr>
            <w:r w:rsidRPr="00DE5724">
              <w:rPr>
                <w:rFonts w:ascii="Times New Roman" w:hAnsi="Times New Roman" w:cs="Times New Roman"/>
              </w:rPr>
              <w:t>ИНН 4708013847</w:t>
            </w:r>
          </w:p>
          <w:p w:rsidR="006263F3" w:rsidRPr="00DE5724" w:rsidRDefault="006263F3" w:rsidP="00DE5724">
            <w:pPr>
              <w:rPr>
                <w:rFonts w:ascii="Times New Roman" w:hAnsi="Times New Roman" w:cs="Times New Roman"/>
              </w:rPr>
            </w:pPr>
            <w:r w:rsidRPr="00DE5724">
              <w:rPr>
                <w:rFonts w:ascii="Times New Roman" w:hAnsi="Times New Roman" w:cs="Times New Roman"/>
              </w:rPr>
              <w:t>КПП 472701001</w:t>
            </w:r>
          </w:p>
          <w:p w:rsidR="006263F3" w:rsidRPr="00DE5724" w:rsidRDefault="006263F3" w:rsidP="00DE5724">
            <w:pPr>
              <w:rPr>
                <w:rFonts w:ascii="Times New Roman" w:hAnsi="Times New Roman" w:cs="Times New Roman"/>
              </w:rPr>
            </w:pPr>
            <w:r w:rsidRPr="00DE5724">
              <w:rPr>
                <w:rFonts w:ascii="Times New Roman" w:hAnsi="Times New Roman" w:cs="Times New Roman"/>
              </w:rPr>
              <w:t>ОКВЭД 85.11</w:t>
            </w:r>
          </w:p>
          <w:p w:rsidR="008816F5" w:rsidRPr="00DE5724" w:rsidRDefault="008816F5" w:rsidP="00DE5724">
            <w:pPr>
              <w:rPr>
                <w:rFonts w:ascii="Times New Roman" w:hAnsi="Times New Roman" w:cs="Times New Roman"/>
              </w:rPr>
            </w:pPr>
            <w:r w:rsidRPr="00DE5724">
              <w:rPr>
                <w:rFonts w:ascii="Times New Roman" w:hAnsi="Times New Roman" w:cs="Times New Roman"/>
                <w:b/>
                <w:bCs/>
                <w:u w:val="single"/>
              </w:rPr>
              <w:t>Получатель:</w:t>
            </w:r>
            <w:r w:rsidRPr="00DE5724">
              <w:rPr>
                <w:rFonts w:ascii="Times New Roman" w:hAnsi="Times New Roman" w:cs="Times New Roman"/>
                <w:b/>
                <w:bCs/>
              </w:rPr>
              <w:t xml:space="preserve"> </w:t>
            </w:r>
            <w:bookmarkStart w:id="0" w:name="OLE_LINK11"/>
            <w:bookmarkStart w:id="1" w:name="OLE_LINK12"/>
            <w:r w:rsidRPr="00DE5724">
              <w:rPr>
                <w:rFonts w:ascii="Times New Roman" w:hAnsi="Times New Roman" w:cs="Times New Roman"/>
              </w:rPr>
              <w:t xml:space="preserve">Комитет финансов </w:t>
            </w:r>
            <w:proofErr w:type="spellStart"/>
            <w:r w:rsidRPr="00DE5724">
              <w:rPr>
                <w:rFonts w:ascii="Times New Roman" w:hAnsi="Times New Roman" w:cs="Times New Roman"/>
              </w:rPr>
              <w:t>Киришского</w:t>
            </w:r>
            <w:proofErr w:type="spellEnd"/>
            <w:r w:rsidRPr="00DE5724">
              <w:rPr>
                <w:rFonts w:ascii="Times New Roman" w:hAnsi="Times New Roman" w:cs="Times New Roman"/>
              </w:rPr>
              <w:t xml:space="preserve"> муниципального района (МДОУ «Детский сад №26), л/</w:t>
            </w:r>
            <w:proofErr w:type="spellStart"/>
            <w:r w:rsidRPr="00DE5724">
              <w:rPr>
                <w:rFonts w:ascii="Times New Roman" w:hAnsi="Times New Roman" w:cs="Times New Roman"/>
              </w:rPr>
              <w:t>сч</w:t>
            </w:r>
            <w:proofErr w:type="spellEnd"/>
            <w:r w:rsidRPr="00DE5724">
              <w:rPr>
                <w:rFonts w:ascii="Times New Roman" w:hAnsi="Times New Roman" w:cs="Times New Roman"/>
              </w:rPr>
              <w:t>. 30 963 202210; 31 963 202210)</w:t>
            </w:r>
          </w:p>
          <w:bookmarkEnd w:id="0"/>
          <w:bookmarkEnd w:id="1"/>
          <w:p w:rsidR="008816F5" w:rsidRPr="00DE5724" w:rsidRDefault="008816F5" w:rsidP="00DE5724">
            <w:pPr>
              <w:rPr>
                <w:rFonts w:ascii="Times New Roman" w:hAnsi="Times New Roman" w:cs="Times New Roman"/>
              </w:rPr>
            </w:pPr>
            <w:r w:rsidRPr="00DE5724">
              <w:rPr>
                <w:rFonts w:ascii="Times New Roman" w:hAnsi="Times New Roman" w:cs="Times New Roman"/>
                <w:b/>
                <w:bCs/>
                <w:u w:val="single"/>
              </w:rPr>
              <w:t>Казначейский счет:</w:t>
            </w:r>
            <w:r w:rsidRPr="00DE5724">
              <w:rPr>
                <w:rFonts w:ascii="Times New Roman" w:hAnsi="Times New Roman" w:cs="Times New Roman"/>
                <w:b/>
                <w:bCs/>
              </w:rPr>
              <w:t xml:space="preserve"> </w:t>
            </w:r>
            <w:bookmarkStart w:id="2" w:name="OLE_LINK1"/>
            <w:bookmarkStart w:id="3" w:name="OLE_LINK2"/>
            <w:bookmarkStart w:id="4" w:name="OLE_LINK10"/>
            <w:bookmarkStart w:id="5" w:name="OLE_LINK13"/>
            <w:r w:rsidRPr="00DE5724">
              <w:rPr>
                <w:rFonts w:ascii="Times New Roman" w:hAnsi="Times New Roman" w:cs="Times New Roman"/>
              </w:rPr>
              <w:t>03234643416240004500</w:t>
            </w:r>
            <w:bookmarkEnd w:id="2"/>
            <w:bookmarkEnd w:id="3"/>
            <w:bookmarkEnd w:id="4"/>
            <w:bookmarkEnd w:id="5"/>
          </w:p>
          <w:p w:rsidR="008816F5" w:rsidRPr="00DE5724" w:rsidRDefault="008816F5" w:rsidP="00DE5724">
            <w:pPr>
              <w:rPr>
                <w:rFonts w:ascii="Times New Roman" w:hAnsi="Times New Roman" w:cs="Times New Roman"/>
              </w:rPr>
            </w:pPr>
            <w:r w:rsidRPr="00DE5724">
              <w:rPr>
                <w:rFonts w:ascii="Times New Roman" w:hAnsi="Times New Roman" w:cs="Times New Roman"/>
                <w:b/>
                <w:bCs/>
                <w:u w:val="single"/>
              </w:rPr>
              <w:t>БИК:</w:t>
            </w:r>
            <w:r w:rsidRPr="00DE5724">
              <w:rPr>
                <w:rFonts w:ascii="Times New Roman" w:hAnsi="Times New Roman" w:cs="Times New Roman"/>
                <w:b/>
                <w:bCs/>
              </w:rPr>
              <w:t xml:space="preserve"> </w:t>
            </w:r>
            <w:r w:rsidRPr="00DE5724">
              <w:rPr>
                <w:rFonts w:ascii="Times New Roman" w:hAnsi="Times New Roman" w:cs="Times New Roman"/>
              </w:rPr>
              <w:t>044030098</w:t>
            </w:r>
          </w:p>
          <w:p w:rsidR="008816F5" w:rsidRPr="00DE5724" w:rsidRDefault="008816F5" w:rsidP="00DE5724">
            <w:pPr>
              <w:rPr>
                <w:rFonts w:ascii="Times New Roman" w:hAnsi="Times New Roman" w:cs="Times New Roman"/>
              </w:rPr>
            </w:pPr>
            <w:r w:rsidRPr="00DE5724">
              <w:rPr>
                <w:rFonts w:ascii="Times New Roman" w:hAnsi="Times New Roman" w:cs="Times New Roman"/>
                <w:b/>
                <w:bCs/>
                <w:u w:val="single"/>
              </w:rPr>
              <w:t>Банк получателя:</w:t>
            </w:r>
            <w:r w:rsidRPr="00DE5724">
              <w:rPr>
                <w:rFonts w:ascii="Times New Roman" w:hAnsi="Times New Roman" w:cs="Times New Roman"/>
              </w:rPr>
              <w:t xml:space="preserve"> СЕВЕРО-ЗАПАДНОЕ ГУ БАНКА РОССИИ//УФК по Ленинградской области </w:t>
            </w:r>
            <w:proofErr w:type="spellStart"/>
            <w:r w:rsidRPr="00DE5724">
              <w:rPr>
                <w:rFonts w:ascii="Times New Roman" w:hAnsi="Times New Roman" w:cs="Times New Roman"/>
              </w:rPr>
              <w:t>г.Санкт</w:t>
            </w:r>
            <w:proofErr w:type="spellEnd"/>
            <w:r w:rsidRPr="00DE5724">
              <w:rPr>
                <w:rFonts w:ascii="Times New Roman" w:hAnsi="Times New Roman" w:cs="Times New Roman"/>
              </w:rPr>
              <w:t>-Петербург</w:t>
            </w:r>
          </w:p>
          <w:p w:rsidR="008816F5" w:rsidRPr="00DE5724" w:rsidRDefault="008816F5" w:rsidP="00DE5724">
            <w:pPr>
              <w:rPr>
                <w:rFonts w:ascii="Times New Roman" w:hAnsi="Times New Roman" w:cs="Times New Roman"/>
              </w:rPr>
            </w:pPr>
            <w:r w:rsidRPr="00DE5724">
              <w:rPr>
                <w:rFonts w:ascii="Times New Roman" w:hAnsi="Times New Roman" w:cs="Times New Roman"/>
                <w:b/>
                <w:bCs/>
                <w:u w:val="single"/>
              </w:rPr>
              <w:t xml:space="preserve">Единый казначейский счет: </w:t>
            </w:r>
            <w:r w:rsidRPr="00DE5724">
              <w:rPr>
                <w:rFonts w:ascii="Times New Roman" w:hAnsi="Times New Roman" w:cs="Times New Roman"/>
              </w:rPr>
              <w:t>40102810745370000098</w:t>
            </w:r>
          </w:p>
          <w:p w:rsidR="008816F5" w:rsidRPr="00DE5724" w:rsidRDefault="008816F5" w:rsidP="00DE5724">
            <w:pPr>
              <w:pStyle w:val="ConsPlusNonformat"/>
              <w:jc w:val="both"/>
              <w:rPr>
                <w:rFonts w:ascii="Times New Roman" w:hAnsi="Times New Roman" w:cs="Times New Roman"/>
                <w:color w:val="auto"/>
                <w:sz w:val="22"/>
                <w:szCs w:val="22"/>
              </w:rPr>
            </w:pPr>
          </w:p>
          <w:p w:rsidR="006263F3" w:rsidRPr="00DE5724" w:rsidRDefault="00CC0FAE" w:rsidP="00DE5724">
            <w:pPr>
              <w:pStyle w:val="ConsPlusNonformat"/>
              <w:jc w:val="both"/>
              <w:rPr>
                <w:rFonts w:eastAsia="Arial" w:cs="Times New Roman"/>
                <w:color w:val="auto"/>
                <w:sz w:val="22"/>
                <w:szCs w:val="22"/>
              </w:rPr>
            </w:pPr>
            <w:proofErr w:type="spellStart"/>
            <w:r w:rsidRPr="00DE5724">
              <w:rPr>
                <w:rFonts w:ascii="Times New Roman" w:hAnsi="Times New Roman" w:cs="Times New Roman"/>
                <w:color w:val="auto"/>
                <w:sz w:val="22"/>
                <w:szCs w:val="22"/>
              </w:rPr>
              <w:t>Заведующий</w:t>
            </w:r>
            <w:r w:rsidR="006263F3" w:rsidRPr="00DE5724">
              <w:rPr>
                <w:rFonts w:ascii="Times New Roman" w:hAnsi="Times New Roman" w:cs="Times New Roman"/>
                <w:color w:val="auto"/>
                <w:sz w:val="22"/>
                <w:szCs w:val="22"/>
              </w:rPr>
              <w:t>_________</w:t>
            </w:r>
            <w:r w:rsidRPr="00DE5724">
              <w:rPr>
                <w:rFonts w:ascii="Times New Roman" w:hAnsi="Times New Roman" w:cs="Times New Roman"/>
                <w:color w:val="auto"/>
                <w:sz w:val="22"/>
                <w:szCs w:val="22"/>
              </w:rPr>
              <w:t>Карташова</w:t>
            </w:r>
            <w:proofErr w:type="spellEnd"/>
            <w:r w:rsidRPr="00DE5724">
              <w:rPr>
                <w:rFonts w:ascii="Times New Roman" w:hAnsi="Times New Roman" w:cs="Times New Roman"/>
                <w:color w:val="auto"/>
                <w:sz w:val="22"/>
                <w:szCs w:val="22"/>
              </w:rPr>
              <w:t xml:space="preserve"> О.Н.</w:t>
            </w:r>
          </w:p>
          <w:p w:rsidR="006263F3" w:rsidRPr="00DE5724" w:rsidRDefault="006263F3" w:rsidP="00DE5724">
            <w:pPr>
              <w:pStyle w:val="a7"/>
              <w:jc w:val="both"/>
              <w:rPr>
                <w:rFonts w:eastAsia="Arial" w:cs="Times New Roman"/>
                <w:color w:val="auto"/>
                <w:sz w:val="22"/>
                <w:szCs w:val="22"/>
                <w:lang w:val="ru-RU"/>
              </w:rPr>
            </w:pPr>
          </w:p>
          <w:p w:rsidR="006263F3" w:rsidRPr="00DE5724" w:rsidRDefault="006263F3" w:rsidP="00DE5724">
            <w:pPr>
              <w:pStyle w:val="ConsPlusNonformat"/>
              <w:jc w:val="both"/>
              <w:rPr>
                <w:color w:val="auto"/>
                <w:sz w:val="22"/>
                <w:szCs w:val="22"/>
              </w:rPr>
            </w:pPr>
            <w:r w:rsidRPr="00DE5724">
              <w:rPr>
                <w:rFonts w:ascii="Times New Roman" w:hAnsi="Times New Roman" w:cs="Times New Roman"/>
                <w:color w:val="auto"/>
                <w:sz w:val="22"/>
                <w:szCs w:val="22"/>
              </w:rPr>
              <w:t>М.П.</w:t>
            </w:r>
          </w:p>
          <w:p w:rsidR="006263F3" w:rsidRPr="00DE5724" w:rsidRDefault="006263F3" w:rsidP="00DE5724">
            <w:pPr>
              <w:pStyle w:val="a7"/>
              <w:jc w:val="both"/>
              <w:rPr>
                <w:rFonts w:eastAsia="Arial" w:cs="Times New Roman"/>
                <w:color w:val="auto"/>
                <w:sz w:val="22"/>
                <w:szCs w:val="22"/>
                <w:lang w:val="ru-RU"/>
              </w:rPr>
            </w:pPr>
          </w:p>
          <w:p w:rsidR="004E7E78" w:rsidRPr="00DE5724" w:rsidRDefault="004E7E78" w:rsidP="00DE5724">
            <w:pPr>
              <w:jc w:val="both"/>
              <w:textAlignment w:val="baseline"/>
              <w:rPr>
                <w:rFonts w:ascii="Times New Roman" w:eastAsia="Times New Roman" w:hAnsi="Times New Roman" w:cs="Times New Roman"/>
                <w:color w:val="444444"/>
                <w:u w:val="single"/>
                <w:lang w:eastAsia="ru-RU"/>
              </w:rPr>
            </w:pPr>
          </w:p>
        </w:tc>
        <w:tc>
          <w:tcPr>
            <w:tcW w:w="4955" w:type="dxa"/>
          </w:tcPr>
          <w:p w:rsidR="004E7E78" w:rsidRPr="00DE5724" w:rsidRDefault="004E7E78" w:rsidP="00DE5724">
            <w:pPr>
              <w:textAlignment w:val="baseline"/>
              <w:rPr>
                <w:rFonts w:ascii="Times New Roman" w:eastAsia="Times New Roman" w:hAnsi="Times New Roman" w:cs="Times New Roman"/>
                <w:b/>
                <w:i/>
                <w:u w:val="single"/>
                <w:lang w:eastAsia="ru-RU"/>
              </w:rPr>
            </w:pPr>
            <w:r w:rsidRPr="00DE5724">
              <w:rPr>
                <w:rFonts w:ascii="Times New Roman" w:eastAsia="Times New Roman" w:hAnsi="Times New Roman" w:cs="Times New Roman"/>
                <w:b/>
                <w:i/>
                <w:u w:val="single"/>
                <w:lang w:eastAsia="ru-RU"/>
              </w:rPr>
              <w:t>Заказчик</w:t>
            </w:r>
          </w:p>
          <w:p w:rsidR="00E42FA1" w:rsidRPr="00DE5724" w:rsidRDefault="00E42FA1" w:rsidP="00DE5724">
            <w:pPr>
              <w:textAlignment w:val="baseline"/>
              <w:rPr>
                <w:rFonts w:ascii="Times New Roman" w:eastAsia="Times New Roman" w:hAnsi="Times New Roman" w:cs="Times New Roman"/>
                <w:lang w:eastAsia="ru-RU"/>
              </w:rPr>
            </w:pP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____________________________________</w:t>
            </w: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Фамилия, имя, отчество</w:t>
            </w:r>
          </w:p>
          <w:p w:rsidR="00E42FA1" w:rsidRPr="00DE5724" w:rsidRDefault="00E42FA1" w:rsidP="00DE5724">
            <w:pPr>
              <w:textAlignment w:val="baseline"/>
              <w:rPr>
                <w:rFonts w:ascii="Times New Roman" w:eastAsia="Times New Roman" w:hAnsi="Times New Roman" w:cs="Times New Roman"/>
                <w:lang w:eastAsia="ru-RU"/>
              </w:rPr>
            </w:pP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___________________________________________</w:t>
            </w: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Адрес места жительства</w:t>
            </w:r>
          </w:p>
          <w:p w:rsidR="00E42FA1" w:rsidRPr="00DE5724" w:rsidRDefault="00E42FA1" w:rsidP="00DE5724">
            <w:pPr>
              <w:textAlignment w:val="baseline"/>
              <w:rPr>
                <w:rFonts w:ascii="Times New Roman" w:eastAsia="Times New Roman" w:hAnsi="Times New Roman" w:cs="Times New Roman"/>
                <w:lang w:eastAsia="ru-RU"/>
              </w:rPr>
            </w:pP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___________________________________________</w:t>
            </w: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Телефон</w:t>
            </w:r>
          </w:p>
          <w:p w:rsidR="00E42FA1" w:rsidRPr="00DE5724" w:rsidRDefault="00E42FA1" w:rsidP="00DE5724">
            <w:pPr>
              <w:textAlignment w:val="baseline"/>
              <w:rPr>
                <w:rFonts w:ascii="Times New Roman" w:eastAsia="Times New Roman" w:hAnsi="Times New Roman" w:cs="Times New Roman"/>
                <w:lang w:eastAsia="ru-RU"/>
              </w:rPr>
            </w:pP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___________________________________________</w:t>
            </w: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Подпись</w:t>
            </w:r>
          </w:p>
          <w:p w:rsidR="006263F3" w:rsidRPr="00DE5724" w:rsidRDefault="006263F3" w:rsidP="00DE5724">
            <w:pPr>
              <w:textAlignment w:val="baseline"/>
              <w:rPr>
                <w:rFonts w:ascii="Times New Roman" w:eastAsia="Times New Roman" w:hAnsi="Times New Roman" w:cs="Times New Roman"/>
                <w:lang w:eastAsia="ru-RU"/>
              </w:rPr>
            </w:pP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Экземпляр договора получил:</w:t>
            </w:r>
          </w:p>
          <w:p w:rsidR="00E42FA1" w:rsidRPr="00DE5724" w:rsidRDefault="00E42FA1" w:rsidP="00DE5724">
            <w:pPr>
              <w:textAlignment w:val="baseline"/>
              <w:rPr>
                <w:rFonts w:ascii="Times New Roman" w:eastAsia="Times New Roman" w:hAnsi="Times New Roman" w:cs="Times New Roman"/>
                <w:lang w:eastAsia="ru-RU"/>
              </w:rPr>
            </w:pPr>
            <w:r w:rsidRPr="00DE5724">
              <w:rPr>
                <w:rFonts w:ascii="Times New Roman" w:eastAsia="Times New Roman" w:hAnsi="Times New Roman" w:cs="Times New Roman"/>
                <w:lang w:eastAsia="ru-RU"/>
              </w:rPr>
              <w:t>___________________________________________</w:t>
            </w:r>
          </w:p>
          <w:p w:rsidR="00E42FA1" w:rsidRPr="00DE5724" w:rsidRDefault="00E42FA1" w:rsidP="00DE5724">
            <w:pPr>
              <w:textAlignment w:val="baseline"/>
              <w:rPr>
                <w:rFonts w:ascii="Times New Roman" w:eastAsia="Times New Roman" w:hAnsi="Times New Roman" w:cs="Times New Roman"/>
                <w:color w:val="444444"/>
                <w:lang w:eastAsia="ru-RU"/>
              </w:rPr>
            </w:pPr>
            <w:r w:rsidRPr="00DE5724">
              <w:rPr>
                <w:rFonts w:ascii="Times New Roman" w:eastAsia="Times New Roman" w:hAnsi="Times New Roman" w:cs="Times New Roman"/>
                <w:lang w:eastAsia="ru-RU"/>
              </w:rPr>
              <w:t>подпись</w:t>
            </w:r>
          </w:p>
        </w:tc>
      </w:tr>
    </w:tbl>
    <w:p w:rsidR="00DE5724" w:rsidRDefault="00DE5724" w:rsidP="00807BCB">
      <w:pPr>
        <w:jc w:val="center"/>
        <w:rPr>
          <w:rFonts w:ascii="Times New Roman" w:hAnsi="Times New Roman" w:cs="Times New Roman"/>
          <w:sz w:val="24"/>
          <w:szCs w:val="24"/>
        </w:rPr>
      </w:pPr>
    </w:p>
    <w:p w:rsidR="00DE5724" w:rsidRDefault="00DE5724" w:rsidP="00807BCB">
      <w:pPr>
        <w:jc w:val="center"/>
        <w:rPr>
          <w:rFonts w:ascii="Times New Roman" w:hAnsi="Times New Roman" w:cs="Times New Roman"/>
          <w:sz w:val="24"/>
          <w:szCs w:val="24"/>
        </w:rPr>
      </w:pPr>
    </w:p>
    <w:p w:rsidR="00DE5724" w:rsidRDefault="00DE5724" w:rsidP="00807BCB">
      <w:pPr>
        <w:jc w:val="center"/>
        <w:rPr>
          <w:rFonts w:ascii="Times New Roman" w:hAnsi="Times New Roman" w:cs="Times New Roman"/>
          <w:sz w:val="24"/>
          <w:szCs w:val="24"/>
        </w:rPr>
      </w:pPr>
    </w:p>
    <w:p w:rsidR="00DE5724" w:rsidRDefault="00DE5724"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bookmarkStart w:id="6" w:name="_GoBack"/>
      <w:bookmarkEnd w:id="6"/>
      <w:r w:rsidRPr="00161469">
        <w:rPr>
          <w:rFonts w:ascii="Times New Roman" w:hAnsi="Times New Roman" w:cs="Times New Roman"/>
          <w:sz w:val="24"/>
          <w:szCs w:val="24"/>
        </w:rPr>
        <w:t xml:space="preserve">Приложение к договору об оказании платных образовательных услуг </w:t>
      </w:r>
    </w:p>
    <w:p w:rsidR="00807BCB" w:rsidRDefault="00807BCB" w:rsidP="00807BCB">
      <w:pPr>
        <w:jc w:val="center"/>
        <w:rPr>
          <w:rFonts w:ascii="Times New Roman" w:hAnsi="Times New Roman" w:cs="Times New Roman"/>
          <w:sz w:val="24"/>
          <w:szCs w:val="24"/>
        </w:rPr>
      </w:pPr>
      <w:r w:rsidRPr="00161469">
        <w:rPr>
          <w:rFonts w:ascii="Times New Roman" w:hAnsi="Times New Roman" w:cs="Times New Roman"/>
          <w:sz w:val="24"/>
          <w:szCs w:val="24"/>
        </w:rPr>
        <w:t>МДОУ «Детский сад № 26»</w:t>
      </w:r>
    </w:p>
    <w:p w:rsidR="00807BCB" w:rsidRDefault="00807BCB"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p>
    <w:tbl>
      <w:tblPr>
        <w:tblStyle w:val="a6"/>
        <w:tblW w:w="10813" w:type="dxa"/>
        <w:tblInd w:w="-1139" w:type="dxa"/>
        <w:tblLook w:val="04A0" w:firstRow="1" w:lastRow="0" w:firstColumn="1" w:lastColumn="0" w:noHBand="0" w:noVBand="1"/>
      </w:tblPr>
      <w:tblGrid>
        <w:gridCol w:w="540"/>
        <w:gridCol w:w="2004"/>
        <w:gridCol w:w="2029"/>
        <w:gridCol w:w="1715"/>
        <w:gridCol w:w="1417"/>
        <w:gridCol w:w="1323"/>
        <w:gridCol w:w="1785"/>
      </w:tblGrid>
      <w:tr w:rsidR="00807BCB" w:rsidRPr="004D21A4" w:rsidTr="00DE5724">
        <w:tc>
          <w:tcPr>
            <w:tcW w:w="99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 п/п</w:t>
            </w:r>
          </w:p>
        </w:tc>
        <w:tc>
          <w:tcPr>
            <w:tcW w:w="155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образовательных услуг (направленность)</w:t>
            </w:r>
          </w:p>
        </w:tc>
        <w:tc>
          <w:tcPr>
            <w:tcW w:w="2029"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Форма предоставления (оказания) услуг (индивидуальная, групповая)</w:t>
            </w:r>
          </w:p>
        </w:tc>
        <w:tc>
          <w:tcPr>
            <w:tcW w:w="171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Наименование программы (курса)</w:t>
            </w:r>
          </w:p>
        </w:tc>
        <w:tc>
          <w:tcPr>
            <w:tcW w:w="1417"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Количество занятий в месяц</w:t>
            </w:r>
          </w:p>
        </w:tc>
        <w:tc>
          <w:tcPr>
            <w:tcW w:w="1323"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Стоимость одного занятия (руб.)</w:t>
            </w:r>
          </w:p>
        </w:tc>
        <w:tc>
          <w:tcPr>
            <w:tcW w:w="178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Ф.И.О., педагога</w:t>
            </w:r>
          </w:p>
        </w:tc>
      </w:tr>
      <w:tr w:rsidR="00807BCB" w:rsidRPr="004D21A4" w:rsidTr="00DE5724">
        <w:tc>
          <w:tcPr>
            <w:tcW w:w="99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1.</w:t>
            </w:r>
          </w:p>
        </w:tc>
        <w:tc>
          <w:tcPr>
            <w:tcW w:w="155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Обучение по дополнительным образовательным программам социально – личностной направленности</w:t>
            </w:r>
          </w:p>
        </w:tc>
        <w:tc>
          <w:tcPr>
            <w:tcW w:w="2029"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71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«Волшебный песок»</w:t>
            </w:r>
          </w:p>
        </w:tc>
        <w:tc>
          <w:tcPr>
            <w:tcW w:w="1417"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323"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78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Педагог – психолог Чаус Юлия Александровна</w:t>
            </w:r>
          </w:p>
        </w:tc>
      </w:tr>
      <w:tr w:rsidR="00807BCB" w:rsidRPr="004D21A4" w:rsidTr="00DE5724">
        <w:tc>
          <w:tcPr>
            <w:tcW w:w="99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2.</w:t>
            </w:r>
          </w:p>
        </w:tc>
        <w:tc>
          <w:tcPr>
            <w:tcW w:w="1552"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 xml:space="preserve">Обучение по дополнительным образовательным программам </w:t>
            </w:r>
            <w:proofErr w:type="spellStart"/>
            <w:r w:rsidRPr="004D21A4">
              <w:rPr>
                <w:rFonts w:ascii="Times New Roman" w:hAnsi="Times New Roman" w:cs="Times New Roman"/>
                <w:sz w:val="24"/>
                <w:szCs w:val="24"/>
              </w:rPr>
              <w:t>физкультурно</w:t>
            </w:r>
            <w:proofErr w:type="spellEnd"/>
            <w:r w:rsidRPr="004D21A4">
              <w:rPr>
                <w:rFonts w:ascii="Times New Roman" w:hAnsi="Times New Roman" w:cs="Times New Roman"/>
                <w:sz w:val="24"/>
                <w:szCs w:val="24"/>
              </w:rPr>
              <w:t xml:space="preserve"> – оздоровительной направленности</w:t>
            </w:r>
          </w:p>
        </w:tc>
        <w:tc>
          <w:tcPr>
            <w:tcW w:w="2029"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групповая</w:t>
            </w:r>
          </w:p>
        </w:tc>
        <w:tc>
          <w:tcPr>
            <w:tcW w:w="171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«Два притопа, три прихлопа»</w:t>
            </w:r>
          </w:p>
        </w:tc>
        <w:tc>
          <w:tcPr>
            <w:tcW w:w="1417"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3/4</w:t>
            </w:r>
          </w:p>
        </w:tc>
        <w:tc>
          <w:tcPr>
            <w:tcW w:w="1323"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300,00</w:t>
            </w:r>
          </w:p>
        </w:tc>
        <w:tc>
          <w:tcPr>
            <w:tcW w:w="1785" w:type="dxa"/>
          </w:tcPr>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Преподаватель</w:t>
            </w:r>
          </w:p>
          <w:p w:rsidR="00807BCB" w:rsidRPr="004D21A4" w:rsidRDefault="00807BCB" w:rsidP="00A74FA2">
            <w:pPr>
              <w:jc w:val="center"/>
              <w:rPr>
                <w:rFonts w:ascii="Times New Roman" w:hAnsi="Times New Roman" w:cs="Times New Roman"/>
                <w:sz w:val="24"/>
                <w:szCs w:val="24"/>
              </w:rPr>
            </w:pPr>
            <w:r w:rsidRPr="004D21A4">
              <w:rPr>
                <w:rFonts w:ascii="Times New Roman" w:hAnsi="Times New Roman" w:cs="Times New Roman"/>
                <w:sz w:val="24"/>
                <w:szCs w:val="24"/>
              </w:rPr>
              <w:t>Рожкова Александра Андреевна</w:t>
            </w:r>
          </w:p>
        </w:tc>
      </w:tr>
    </w:tbl>
    <w:p w:rsidR="00807BCB" w:rsidRDefault="00807BCB" w:rsidP="00807BCB">
      <w:pPr>
        <w:jc w:val="center"/>
        <w:rPr>
          <w:rFonts w:ascii="Times New Roman" w:hAnsi="Times New Roman" w:cs="Times New Roman"/>
          <w:sz w:val="24"/>
          <w:szCs w:val="24"/>
        </w:rPr>
      </w:pPr>
    </w:p>
    <w:p w:rsidR="00807BCB" w:rsidRDefault="00807BCB" w:rsidP="00807BCB">
      <w:pPr>
        <w:jc w:val="center"/>
        <w:rPr>
          <w:rFonts w:ascii="Times New Roman" w:hAnsi="Times New Roman" w:cs="Times New Roman"/>
          <w:sz w:val="24"/>
          <w:szCs w:val="24"/>
        </w:rPr>
      </w:pPr>
    </w:p>
    <w:p w:rsidR="00807BCB" w:rsidRDefault="00807BCB">
      <w:pPr>
        <w:rPr>
          <w:rFonts w:ascii="Times New Roman" w:hAnsi="Times New Roman" w:cs="Times New Roman"/>
          <w:sz w:val="24"/>
          <w:szCs w:val="24"/>
        </w:rPr>
      </w:pPr>
    </w:p>
    <w:p w:rsidR="00807BCB" w:rsidRPr="00AA3F32" w:rsidRDefault="00807BCB">
      <w:pPr>
        <w:rPr>
          <w:rFonts w:ascii="Times New Roman" w:hAnsi="Times New Roman" w:cs="Times New Roman"/>
          <w:sz w:val="24"/>
          <w:szCs w:val="24"/>
        </w:rPr>
      </w:pPr>
    </w:p>
    <w:sectPr w:rsidR="00807BCB" w:rsidRPr="00AA3F32" w:rsidSect="00DE57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2"/>
    <w:rsid w:val="000A41A2"/>
    <w:rsid w:val="001D12CA"/>
    <w:rsid w:val="002D1E25"/>
    <w:rsid w:val="003D7045"/>
    <w:rsid w:val="003F7525"/>
    <w:rsid w:val="0040011C"/>
    <w:rsid w:val="004E7E78"/>
    <w:rsid w:val="0050155E"/>
    <w:rsid w:val="005A7297"/>
    <w:rsid w:val="006263F3"/>
    <w:rsid w:val="006E2BD1"/>
    <w:rsid w:val="0076558A"/>
    <w:rsid w:val="0079175E"/>
    <w:rsid w:val="00807BCB"/>
    <w:rsid w:val="008816F5"/>
    <w:rsid w:val="00897425"/>
    <w:rsid w:val="00987957"/>
    <w:rsid w:val="009A65FF"/>
    <w:rsid w:val="009E0F31"/>
    <w:rsid w:val="009F603B"/>
    <w:rsid w:val="00A1728F"/>
    <w:rsid w:val="00A4518F"/>
    <w:rsid w:val="00A64089"/>
    <w:rsid w:val="00A93847"/>
    <w:rsid w:val="00AA3F32"/>
    <w:rsid w:val="00AA53CC"/>
    <w:rsid w:val="00AB0E11"/>
    <w:rsid w:val="00AC5D01"/>
    <w:rsid w:val="00B55D00"/>
    <w:rsid w:val="00B76A2D"/>
    <w:rsid w:val="00BF4557"/>
    <w:rsid w:val="00CB1DBA"/>
    <w:rsid w:val="00CC0FAE"/>
    <w:rsid w:val="00CD1CE6"/>
    <w:rsid w:val="00D32E79"/>
    <w:rsid w:val="00D957E3"/>
    <w:rsid w:val="00DD2606"/>
    <w:rsid w:val="00DD4E25"/>
    <w:rsid w:val="00DE5724"/>
    <w:rsid w:val="00E31F65"/>
    <w:rsid w:val="00E41980"/>
    <w:rsid w:val="00E42FA1"/>
    <w:rsid w:val="00E67B1F"/>
    <w:rsid w:val="00ED1FE0"/>
    <w:rsid w:val="00EE7F2C"/>
    <w:rsid w:val="00F40CB3"/>
    <w:rsid w:val="00F81794"/>
    <w:rsid w:val="00F95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C07F"/>
  <w15:chartTrackingRefBased/>
  <w15:docId w15:val="{05174F82-2A0B-4C95-A8C1-5E5D5FF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F32"/>
    <w:rPr>
      <w:color w:val="0563C1" w:themeColor="hyperlink"/>
      <w:u w:val="single"/>
    </w:rPr>
  </w:style>
  <w:style w:type="character" w:customStyle="1" w:styleId="1">
    <w:name w:val="Неразрешенное упоминание1"/>
    <w:basedOn w:val="a0"/>
    <w:uiPriority w:val="99"/>
    <w:semiHidden/>
    <w:unhideWhenUsed/>
    <w:rsid w:val="00AA3F32"/>
    <w:rPr>
      <w:color w:val="605E5C"/>
      <w:shd w:val="clear" w:color="auto" w:fill="E1DFDD"/>
    </w:rPr>
  </w:style>
  <w:style w:type="paragraph" w:styleId="a4">
    <w:name w:val="Balloon Text"/>
    <w:basedOn w:val="a"/>
    <w:link w:val="a5"/>
    <w:uiPriority w:val="99"/>
    <w:semiHidden/>
    <w:unhideWhenUsed/>
    <w:rsid w:val="00CB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1DBA"/>
    <w:rPr>
      <w:rFonts w:ascii="Segoe UI" w:hAnsi="Segoe UI" w:cs="Segoe UI"/>
      <w:sz w:val="18"/>
      <w:szCs w:val="18"/>
    </w:rPr>
  </w:style>
  <w:style w:type="table" w:styleId="a6">
    <w:name w:val="Table Grid"/>
    <w:basedOn w:val="a1"/>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6263F3"/>
    <w:pPr>
      <w:widowControl w:val="0"/>
      <w:suppressLineNumbers/>
      <w:suppressAutoHyphens/>
      <w:spacing w:after="0" w:line="240" w:lineRule="auto"/>
    </w:pPr>
    <w:rPr>
      <w:rFonts w:ascii="Times New Roman" w:eastAsia="Lucida Sans Unicode" w:hAnsi="Times New Roman" w:cs="Tahoma"/>
      <w:color w:val="000000"/>
      <w:sz w:val="24"/>
      <w:szCs w:val="24"/>
      <w:lang w:val="en-US" w:eastAsia="zh-CN" w:bidi="en-US"/>
    </w:rPr>
  </w:style>
  <w:style w:type="paragraph" w:customStyle="1" w:styleId="ConsPlusNonformat">
    <w:name w:val="ConsPlusNonformat"/>
    <w:basedOn w:val="a"/>
    <w:next w:val="a"/>
    <w:rsid w:val="006263F3"/>
    <w:pPr>
      <w:widowControl w:val="0"/>
      <w:suppressAutoHyphens/>
      <w:autoSpaceDE w:val="0"/>
      <w:spacing w:after="0" w:line="240" w:lineRule="auto"/>
    </w:pPr>
    <w:rPr>
      <w:rFonts w:ascii="Courier New" w:eastAsia="Courier New" w:hAnsi="Courier New" w:cs="Courier New"/>
      <w:color w:val="000000"/>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897">
      <w:bodyDiv w:val="1"/>
      <w:marLeft w:val="0"/>
      <w:marRight w:val="0"/>
      <w:marTop w:val="0"/>
      <w:marBottom w:val="0"/>
      <w:divBdr>
        <w:top w:val="none" w:sz="0" w:space="0" w:color="auto"/>
        <w:left w:val="none" w:sz="0" w:space="0" w:color="auto"/>
        <w:bottom w:val="none" w:sz="0" w:space="0" w:color="auto"/>
        <w:right w:val="none" w:sz="0" w:space="0" w:color="auto"/>
      </w:divBdr>
      <w:divsChild>
        <w:div w:id="485628545">
          <w:marLeft w:val="0"/>
          <w:marRight w:val="0"/>
          <w:marTop w:val="0"/>
          <w:marBottom w:val="0"/>
          <w:divBdr>
            <w:top w:val="none" w:sz="0" w:space="0" w:color="auto"/>
            <w:left w:val="none" w:sz="0" w:space="0" w:color="auto"/>
            <w:bottom w:val="none" w:sz="0" w:space="0" w:color="auto"/>
            <w:right w:val="none" w:sz="0" w:space="0" w:color="auto"/>
          </w:divBdr>
          <w:divsChild>
            <w:div w:id="843400574">
              <w:marLeft w:val="0"/>
              <w:marRight w:val="0"/>
              <w:marTop w:val="0"/>
              <w:marBottom w:val="0"/>
              <w:divBdr>
                <w:top w:val="none" w:sz="0" w:space="0" w:color="auto"/>
                <w:left w:val="none" w:sz="0" w:space="0" w:color="auto"/>
                <w:bottom w:val="none" w:sz="0" w:space="0" w:color="auto"/>
                <w:right w:val="none" w:sz="0" w:space="0" w:color="auto"/>
              </w:divBdr>
              <w:divsChild>
                <w:div w:id="1879507529">
                  <w:marLeft w:val="0"/>
                  <w:marRight w:val="0"/>
                  <w:marTop w:val="0"/>
                  <w:marBottom w:val="0"/>
                  <w:divBdr>
                    <w:top w:val="none" w:sz="0" w:space="0" w:color="auto"/>
                    <w:left w:val="none" w:sz="0" w:space="0" w:color="auto"/>
                    <w:bottom w:val="none" w:sz="0" w:space="0" w:color="auto"/>
                    <w:right w:val="none" w:sz="0" w:space="0" w:color="auto"/>
                  </w:divBdr>
                  <w:divsChild>
                    <w:div w:id="1271351082">
                      <w:marLeft w:val="0"/>
                      <w:marRight w:val="0"/>
                      <w:marTop w:val="0"/>
                      <w:marBottom w:val="0"/>
                      <w:divBdr>
                        <w:top w:val="none" w:sz="0" w:space="0" w:color="auto"/>
                        <w:left w:val="none" w:sz="0" w:space="0" w:color="auto"/>
                        <w:bottom w:val="none" w:sz="0" w:space="0" w:color="auto"/>
                        <w:right w:val="none" w:sz="0" w:space="0" w:color="auto"/>
                      </w:divBdr>
                    </w:div>
                    <w:div w:id="9825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73">
          <w:marLeft w:val="0"/>
          <w:marRight w:val="0"/>
          <w:marTop w:val="0"/>
          <w:marBottom w:val="0"/>
          <w:divBdr>
            <w:top w:val="none" w:sz="0" w:space="0" w:color="auto"/>
            <w:left w:val="none" w:sz="0" w:space="0" w:color="auto"/>
            <w:bottom w:val="none" w:sz="0" w:space="0" w:color="auto"/>
            <w:right w:val="none" w:sz="0" w:space="0" w:color="auto"/>
          </w:divBdr>
          <w:divsChild>
            <w:div w:id="782530650">
              <w:marLeft w:val="0"/>
              <w:marRight w:val="0"/>
              <w:marTop w:val="0"/>
              <w:marBottom w:val="0"/>
              <w:divBdr>
                <w:top w:val="none" w:sz="0" w:space="0" w:color="auto"/>
                <w:left w:val="none" w:sz="0" w:space="0" w:color="auto"/>
                <w:bottom w:val="none" w:sz="0" w:space="0" w:color="auto"/>
                <w:right w:val="none" w:sz="0" w:space="0" w:color="auto"/>
              </w:divBdr>
              <w:divsChild>
                <w:div w:id="391315927">
                  <w:marLeft w:val="0"/>
                  <w:marRight w:val="0"/>
                  <w:marTop w:val="0"/>
                  <w:marBottom w:val="0"/>
                  <w:divBdr>
                    <w:top w:val="none" w:sz="0" w:space="0" w:color="auto"/>
                    <w:left w:val="none" w:sz="0" w:space="0" w:color="auto"/>
                    <w:bottom w:val="none" w:sz="0" w:space="0" w:color="auto"/>
                    <w:right w:val="none" w:sz="0" w:space="0" w:color="auto"/>
                  </w:divBdr>
                  <w:divsChild>
                    <w:div w:id="836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136">
      <w:bodyDiv w:val="1"/>
      <w:marLeft w:val="0"/>
      <w:marRight w:val="0"/>
      <w:marTop w:val="0"/>
      <w:marBottom w:val="0"/>
      <w:divBdr>
        <w:top w:val="none" w:sz="0" w:space="0" w:color="auto"/>
        <w:left w:val="none" w:sz="0" w:space="0" w:color="auto"/>
        <w:bottom w:val="none" w:sz="0" w:space="0" w:color="auto"/>
        <w:right w:val="none" w:sz="0" w:space="0" w:color="auto"/>
      </w:divBdr>
      <w:divsChild>
        <w:div w:id="1352560889">
          <w:marLeft w:val="0"/>
          <w:marRight w:val="0"/>
          <w:marTop w:val="0"/>
          <w:marBottom w:val="0"/>
          <w:divBdr>
            <w:top w:val="none" w:sz="0" w:space="0" w:color="auto"/>
            <w:left w:val="none" w:sz="0" w:space="0" w:color="auto"/>
            <w:bottom w:val="none" w:sz="0" w:space="0" w:color="auto"/>
            <w:right w:val="none" w:sz="0" w:space="0" w:color="auto"/>
          </w:divBdr>
        </w:div>
      </w:divsChild>
    </w:div>
    <w:div w:id="1293907444">
      <w:bodyDiv w:val="1"/>
      <w:marLeft w:val="0"/>
      <w:marRight w:val="0"/>
      <w:marTop w:val="0"/>
      <w:marBottom w:val="0"/>
      <w:divBdr>
        <w:top w:val="none" w:sz="0" w:space="0" w:color="auto"/>
        <w:left w:val="none" w:sz="0" w:space="0" w:color="auto"/>
        <w:bottom w:val="none" w:sz="0" w:space="0" w:color="auto"/>
        <w:right w:val="none" w:sz="0" w:space="0" w:color="auto"/>
      </w:divBdr>
      <w:divsChild>
        <w:div w:id="1972862552">
          <w:marLeft w:val="0"/>
          <w:marRight w:val="0"/>
          <w:marTop w:val="0"/>
          <w:marBottom w:val="0"/>
          <w:divBdr>
            <w:top w:val="none" w:sz="0" w:space="0" w:color="auto"/>
            <w:left w:val="none" w:sz="0" w:space="0" w:color="auto"/>
            <w:bottom w:val="none" w:sz="0" w:space="0" w:color="auto"/>
            <w:right w:val="none" w:sz="0" w:space="0" w:color="auto"/>
          </w:divBdr>
          <w:divsChild>
            <w:div w:id="1499496100">
              <w:marLeft w:val="0"/>
              <w:marRight w:val="0"/>
              <w:marTop w:val="0"/>
              <w:marBottom w:val="0"/>
              <w:divBdr>
                <w:top w:val="none" w:sz="0" w:space="0" w:color="auto"/>
                <w:left w:val="none" w:sz="0" w:space="0" w:color="auto"/>
                <w:bottom w:val="none" w:sz="0" w:space="0" w:color="auto"/>
                <w:right w:val="none" w:sz="0" w:space="0" w:color="auto"/>
              </w:divBdr>
              <w:divsChild>
                <w:div w:id="521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892">
          <w:marLeft w:val="0"/>
          <w:marRight w:val="0"/>
          <w:marTop w:val="0"/>
          <w:marBottom w:val="0"/>
          <w:divBdr>
            <w:top w:val="none" w:sz="0" w:space="0" w:color="auto"/>
            <w:left w:val="none" w:sz="0" w:space="0" w:color="auto"/>
            <w:bottom w:val="none" w:sz="0" w:space="0" w:color="auto"/>
            <w:right w:val="none" w:sz="0" w:space="0" w:color="auto"/>
          </w:divBdr>
          <w:divsChild>
            <w:div w:id="2012566714">
              <w:marLeft w:val="0"/>
              <w:marRight w:val="0"/>
              <w:marTop w:val="0"/>
              <w:marBottom w:val="0"/>
              <w:divBdr>
                <w:top w:val="none" w:sz="0" w:space="0" w:color="auto"/>
                <w:left w:val="none" w:sz="0" w:space="0" w:color="auto"/>
                <w:bottom w:val="none" w:sz="0" w:space="0" w:color="auto"/>
                <w:right w:val="none" w:sz="0" w:space="0" w:color="auto"/>
              </w:divBdr>
              <w:divsChild>
                <w:div w:id="5744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727">
      <w:bodyDiv w:val="1"/>
      <w:marLeft w:val="0"/>
      <w:marRight w:val="0"/>
      <w:marTop w:val="0"/>
      <w:marBottom w:val="0"/>
      <w:divBdr>
        <w:top w:val="none" w:sz="0" w:space="0" w:color="auto"/>
        <w:left w:val="none" w:sz="0" w:space="0" w:color="auto"/>
        <w:bottom w:val="none" w:sz="0" w:space="0" w:color="auto"/>
        <w:right w:val="none" w:sz="0" w:space="0" w:color="auto"/>
      </w:divBdr>
      <w:divsChild>
        <w:div w:id="1637443969">
          <w:marLeft w:val="0"/>
          <w:marRight w:val="0"/>
          <w:marTop w:val="0"/>
          <w:marBottom w:val="0"/>
          <w:divBdr>
            <w:top w:val="none" w:sz="0" w:space="0" w:color="auto"/>
            <w:left w:val="none" w:sz="0" w:space="0" w:color="auto"/>
            <w:bottom w:val="none" w:sz="0" w:space="0" w:color="auto"/>
            <w:right w:val="none" w:sz="0" w:space="0" w:color="auto"/>
          </w:divBdr>
          <w:divsChild>
            <w:div w:id="1597250608">
              <w:marLeft w:val="0"/>
              <w:marRight w:val="0"/>
              <w:marTop w:val="0"/>
              <w:marBottom w:val="0"/>
              <w:divBdr>
                <w:top w:val="none" w:sz="0" w:space="0" w:color="auto"/>
                <w:left w:val="none" w:sz="0" w:space="0" w:color="auto"/>
                <w:bottom w:val="none" w:sz="0" w:space="0" w:color="auto"/>
                <w:right w:val="none" w:sz="0" w:space="0" w:color="auto"/>
              </w:divBdr>
              <w:divsChild>
                <w:div w:id="1985812741">
                  <w:marLeft w:val="0"/>
                  <w:marRight w:val="0"/>
                  <w:marTop w:val="0"/>
                  <w:marBottom w:val="0"/>
                  <w:divBdr>
                    <w:top w:val="none" w:sz="0" w:space="0" w:color="auto"/>
                    <w:left w:val="none" w:sz="0" w:space="0" w:color="auto"/>
                    <w:bottom w:val="none" w:sz="0" w:space="0" w:color="auto"/>
                    <w:right w:val="none" w:sz="0" w:space="0" w:color="auto"/>
                  </w:divBdr>
                  <w:divsChild>
                    <w:div w:id="2013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532">
          <w:marLeft w:val="0"/>
          <w:marRight w:val="0"/>
          <w:marTop w:val="0"/>
          <w:marBottom w:val="0"/>
          <w:divBdr>
            <w:top w:val="none" w:sz="0" w:space="0" w:color="auto"/>
            <w:left w:val="none" w:sz="0" w:space="0" w:color="auto"/>
            <w:bottom w:val="none" w:sz="0" w:space="0" w:color="auto"/>
            <w:right w:val="none" w:sz="0" w:space="0" w:color="auto"/>
          </w:divBdr>
          <w:divsChild>
            <w:div w:id="665747261">
              <w:marLeft w:val="0"/>
              <w:marRight w:val="0"/>
              <w:marTop w:val="0"/>
              <w:marBottom w:val="0"/>
              <w:divBdr>
                <w:top w:val="none" w:sz="0" w:space="0" w:color="auto"/>
                <w:left w:val="none" w:sz="0" w:space="0" w:color="auto"/>
                <w:bottom w:val="none" w:sz="0" w:space="0" w:color="auto"/>
                <w:right w:val="none" w:sz="0" w:space="0" w:color="auto"/>
              </w:divBdr>
              <w:divsChild>
                <w:div w:id="1868058213">
                  <w:marLeft w:val="0"/>
                  <w:marRight w:val="0"/>
                  <w:marTop w:val="0"/>
                  <w:marBottom w:val="0"/>
                  <w:divBdr>
                    <w:top w:val="none" w:sz="0" w:space="0" w:color="auto"/>
                    <w:left w:val="none" w:sz="0" w:space="0" w:color="auto"/>
                    <w:bottom w:val="none" w:sz="0" w:space="0" w:color="auto"/>
                    <w:right w:val="none" w:sz="0" w:space="0" w:color="auto"/>
                  </w:divBdr>
                  <w:divsChild>
                    <w:div w:id="735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4789">
      <w:bodyDiv w:val="1"/>
      <w:marLeft w:val="0"/>
      <w:marRight w:val="0"/>
      <w:marTop w:val="0"/>
      <w:marBottom w:val="0"/>
      <w:divBdr>
        <w:top w:val="none" w:sz="0" w:space="0" w:color="auto"/>
        <w:left w:val="none" w:sz="0" w:space="0" w:color="auto"/>
        <w:bottom w:val="none" w:sz="0" w:space="0" w:color="auto"/>
        <w:right w:val="none" w:sz="0" w:space="0" w:color="auto"/>
      </w:divBdr>
      <w:divsChild>
        <w:div w:id="1347174075">
          <w:marLeft w:val="0"/>
          <w:marRight w:val="0"/>
          <w:marTop w:val="0"/>
          <w:marBottom w:val="0"/>
          <w:divBdr>
            <w:top w:val="none" w:sz="0" w:space="0" w:color="auto"/>
            <w:left w:val="none" w:sz="0" w:space="0" w:color="auto"/>
            <w:bottom w:val="none" w:sz="0" w:space="0" w:color="auto"/>
            <w:right w:val="none" w:sz="0" w:space="0" w:color="auto"/>
          </w:divBdr>
        </w:div>
        <w:div w:id="1063600184">
          <w:marLeft w:val="0"/>
          <w:marRight w:val="0"/>
          <w:marTop w:val="0"/>
          <w:marBottom w:val="0"/>
          <w:divBdr>
            <w:top w:val="none" w:sz="0" w:space="0" w:color="auto"/>
            <w:left w:val="none" w:sz="0" w:space="0" w:color="auto"/>
            <w:bottom w:val="none" w:sz="0" w:space="0" w:color="auto"/>
            <w:right w:val="none" w:sz="0" w:space="0" w:color="auto"/>
          </w:divBdr>
        </w:div>
        <w:div w:id="1709380879">
          <w:marLeft w:val="0"/>
          <w:marRight w:val="0"/>
          <w:marTop w:val="0"/>
          <w:marBottom w:val="0"/>
          <w:divBdr>
            <w:top w:val="none" w:sz="0" w:space="0" w:color="auto"/>
            <w:left w:val="none" w:sz="0" w:space="0" w:color="auto"/>
            <w:bottom w:val="none" w:sz="0" w:space="0" w:color="auto"/>
            <w:right w:val="none" w:sz="0" w:space="0" w:color="auto"/>
          </w:divBdr>
        </w:div>
        <w:div w:id="8618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89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389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5388"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566289534" TargetMode="External"/><Relationship Id="rId10" Type="http://schemas.openxmlformats.org/officeDocument/2006/relationships/hyperlink" Target="https://docs.cntd.ru/document/566289534" TargetMode="External"/><Relationship Id="rId4" Type="http://schemas.openxmlformats.org/officeDocument/2006/relationships/webSettings" Target="webSettings.xml"/><Relationship Id="rId9" Type="http://schemas.openxmlformats.org/officeDocument/2006/relationships/hyperlink" Target="https://docs.cntd.ru/document/5662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9FF5-75C3-42AD-A279-3DF42133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kolosok26@outlook.com</dc:creator>
  <cp:keywords/>
  <dc:description/>
  <cp:lastModifiedBy>kolosok26@outlook.com</cp:lastModifiedBy>
  <cp:revision>32</cp:revision>
  <cp:lastPrinted>2023-10-02T14:06:00Z</cp:lastPrinted>
  <dcterms:created xsi:type="dcterms:W3CDTF">2021-10-01T07:39:00Z</dcterms:created>
  <dcterms:modified xsi:type="dcterms:W3CDTF">2023-10-03T08:11:00Z</dcterms:modified>
</cp:coreProperties>
</file>